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AB" w:rsidRDefault="00B03AAB" w:rsidP="00E40EAF">
      <w:pPr>
        <w:pStyle w:val="BodyText2"/>
        <w:rPr>
          <w:bCs w:val="0"/>
          <w:i w:val="0"/>
          <w:iCs w:val="0"/>
          <w:sz w:val="24"/>
          <w:u w:val="single"/>
          <w:vertAlign w:val="superscript"/>
        </w:rPr>
      </w:pPr>
      <w:r w:rsidRPr="00B03AAB">
        <w:rPr>
          <w:bCs w:val="0"/>
          <w:i w:val="0"/>
          <w:iCs w:val="0"/>
          <w:sz w:val="24"/>
          <w:u w:val="single"/>
        </w:rPr>
        <w:t>Serving Schedule: December 30</w:t>
      </w:r>
      <w:r w:rsidRPr="00B03AAB">
        <w:rPr>
          <w:bCs w:val="0"/>
          <w:i w:val="0"/>
          <w:iCs w:val="0"/>
          <w:sz w:val="24"/>
          <w:u w:val="single"/>
          <w:vertAlign w:val="superscript"/>
        </w:rPr>
        <w:t>th</w:t>
      </w:r>
      <w:r w:rsidRPr="00B03AAB">
        <w:rPr>
          <w:bCs w:val="0"/>
          <w:i w:val="0"/>
          <w:iCs w:val="0"/>
          <w:sz w:val="24"/>
          <w:u w:val="single"/>
        </w:rPr>
        <w:t xml:space="preserve"> &amp; January 6</w:t>
      </w:r>
      <w:r w:rsidRPr="00B03AAB">
        <w:rPr>
          <w:bCs w:val="0"/>
          <w:i w:val="0"/>
          <w:iCs w:val="0"/>
          <w:sz w:val="24"/>
          <w:u w:val="single"/>
          <w:vertAlign w:val="superscript"/>
        </w:rPr>
        <w:t>th</w:t>
      </w:r>
    </w:p>
    <w:p w:rsidR="00B03AAB" w:rsidRPr="00B03AAB" w:rsidRDefault="00B03AAB" w:rsidP="00E40EAF">
      <w:pPr>
        <w:pStyle w:val="BodyText2"/>
        <w:rPr>
          <w:b w:val="0"/>
          <w:bCs w:val="0"/>
          <w:i w:val="0"/>
          <w:iCs w:val="0"/>
          <w:sz w:val="24"/>
        </w:rPr>
      </w:pPr>
      <w:r>
        <w:rPr>
          <w:bCs w:val="0"/>
          <w:i w:val="0"/>
          <w:iCs w:val="0"/>
          <w:sz w:val="24"/>
        </w:rPr>
        <w:t>Elders:</w:t>
      </w:r>
      <w:r>
        <w:rPr>
          <w:b w:val="0"/>
          <w:bCs w:val="0"/>
          <w:i w:val="0"/>
          <w:iCs w:val="0"/>
          <w:sz w:val="24"/>
        </w:rPr>
        <w:t xml:space="preserve"> Jean Dowell, Gwen Clemens</w:t>
      </w:r>
    </w:p>
    <w:p w:rsidR="00B03AAB" w:rsidRPr="00B03AAB" w:rsidRDefault="00B03AAB" w:rsidP="00E40EAF">
      <w:pPr>
        <w:pStyle w:val="BodyText2"/>
        <w:rPr>
          <w:bCs w:val="0"/>
          <w:i w:val="0"/>
          <w:iCs w:val="0"/>
          <w:sz w:val="24"/>
        </w:rPr>
      </w:pPr>
      <w:r>
        <w:rPr>
          <w:bCs w:val="0"/>
          <w:i w:val="0"/>
          <w:iCs w:val="0"/>
          <w:sz w:val="24"/>
        </w:rPr>
        <w:t xml:space="preserve">Deacons: </w:t>
      </w:r>
      <w:r w:rsidRPr="00B03AAB">
        <w:rPr>
          <w:b w:val="0"/>
          <w:bCs w:val="0"/>
          <w:i w:val="0"/>
          <w:iCs w:val="0"/>
          <w:sz w:val="24"/>
        </w:rPr>
        <w:t>Cindy Brandt, Tyler Clemens, Doug Harvey, Missie Kreisel, Charles Marsh</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2440B7">
        <w:rPr>
          <w:i w:val="0"/>
          <w:iCs w:val="0"/>
          <w:sz w:val="24"/>
        </w:rPr>
        <w:t>January 13</w:t>
      </w:r>
      <w:r w:rsidR="002440B7" w:rsidRPr="002440B7">
        <w:rPr>
          <w:i w:val="0"/>
          <w:iCs w:val="0"/>
          <w:sz w:val="24"/>
          <w:vertAlign w:val="superscript"/>
        </w:rPr>
        <w:t>th</w:t>
      </w:r>
      <w:r w:rsidR="007A2900">
        <w:rPr>
          <w:i w:val="0"/>
          <w:iCs w:val="0"/>
          <w:sz w:val="24"/>
        </w:rPr>
        <w:t>-</w:t>
      </w:r>
      <w:r w:rsidR="002440B7">
        <w:rPr>
          <w:b w:val="0"/>
          <w:i w:val="0"/>
          <w:iCs w:val="0"/>
          <w:sz w:val="24"/>
        </w:rPr>
        <w:t>Jean Dowell, Greg Schultz</w:t>
      </w:r>
    </w:p>
    <w:p w:rsidR="00CD7341" w:rsidRDefault="007A2900" w:rsidP="00E40EAF">
      <w:pPr>
        <w:pStyle w:val="BodyText2"/>
        <w:rPr>
          <w:b w:val="0"/>
          <w:i w:val="0"/>
          <w:iCs w:val="0"/>
          <w:sz w:val="24"/>
        </w:rPr>
      </w:pPr>
      <w:r>
        <w:rPr>
          <w:i w:val="0"/>
          <w:iCs w:val="0"/>
          <w:sz w:val="24"/>
        </w:rPr>
        <w:t>Dec</w:t>
      </w:r>
      <w:r w:rsidR="00E40EAF" w:rsidRPr="005E1D29">
        <w:rPr>
          <w:i w:val="0"/>
          <w:iCs w:val="0"/>
          <w:sz w:val="24"/>
        </w:rPr>
        <w:t>ember Greeters:</w:t>
      </w:r>
      <w:r w:rsidR="00E40EAF">
        <w:rPr>
          <w:b w:val="0"/>
          <w:i w:val="0"/>
          <w:iCs w:val="0"/>
          <w:sz w:val="24"/>
        </w:rPr>
        <w:t xml:space="preserve"> </w:t>
      </w:r>
      <w:r>
        <w:rPr>
          <w:b w:val="0"/>
          <w:i w:val="0"/>
          <w:iCs w:val="0"/>
          <w:sz w:val="24"/>
        </w:rPr>
        <w:t>Butch &amp; Doris Ash</w:t>
      </w:r>
      <w:r w:rsidR="00B36E6F">
        <w:rPr>
          <w:b w:val="0"/>
          <w:i w:val="0"/>
          <w:iCs w:val="0"/>
          <w:sz w:val="24"/>
        </w:rPr>
        <w:t xml:space="preserve"> </w:t>
      </w:r>
    </w:p>
    <w:p w:rsidR="00B36E6F" w:rsidRPr="00CD7341" w:rsidRDefault="00CD7341" w:rsidP="00E40EAF">
      <w:pPr>
        <w:pStyle w:val="BodyText2"/>
        <w:rPr>
          <w:i w:val="0"/>
          <w:iCs w:val="0"/>
          <w:sz w:val="24"/>
        </w:rPr>
      </w:pPr>
      <w:r w:rsidRPr="00CD7341">
        <w:rPr>
          <w:i w:val="0"/>
          <w:iCs w:val="0"/>
          <w:sz w:val="24"/>
        </w:rPr>
        <w:t>January Greeters:</w:t>
      </w:r>
      <w:r>
        <w:rPr>
          <w:i w:val="0"/>
          <w:iCs w:val="0"/>
          <w:sz w:val="24"/>
        </w:rPr>
        <w:t xml:space="preserve"> </w:t>
      </w:r>
      <w:r w:rsidRPr="00CD7341">
        <w:rPr>
          <w:b w:val="0"/>
          <w:i w:val="0"/>
          <w:iCs w:val="0"/>
          <w:sz w:val="24"/>
        </w:rPr>
        <w:t>Kathryn Jones</w:t>
      </w:r>
      <w:r w:rsidR="00B36E6F" w:rsidRPr="00CD7341">
        <w:rPr>
          <w:i w:val="0"/>
          <w:iCs w:val="0"/>
          <w:sz w:val="24"/>
        </w:rPr>
        <w:tab/>
      </w:r>
    </w:p>
    <w:p w:rsidR="00CD7341" w:rsidRDefault="00E40EAF" w:rsidP="00CD7341">
      <w:pPr>
        <w:pStyle w:val="BodyText2"/>
        <w:ind w:left="1890" w:hanging="1890"/>
        <w:rPr>
          <w:b w:val="0"/>
          <w:i w:val="0"/>
          <w:iCs w:val="0"/>
          <w:sz w:val="24"/>
        </w:rPr>
      </w:pPr>
      <w:r>
        <w:rPr>
          <w:i w:val="0"/>
          <w:iCs w:val="0"/>
          <w:sz w:val="24"/>
        </w:rPr>
        <w:t>Worship Leaders</w:t>
      </w:r>
      <w:r w:rsidR="0000441A">
        <w:rPr>
          <w:i w:val="0"/>
          <w:iCs w:val="0"/>
          <w:sz w:val="24"/>
        </w:rPr>
        <w:t>:</w:t>
      </w:r>
      <w:r w:rsidR="00DD1E17">
        <w:rPr>
          <w:i w:val="0"/>
          <w:iCs w:val="0"/>
          <w:sz w:val="24"/>
        </w:rPr>
        <w:tab/>
        <w:t>December 30</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Paul Crews</w:t>
      </w:r>
      <w:r w:rsidR="00CD7341">
        <w:rPr>
          <w:b w:val="0"/>
          <w:i w:val="0"/>
          <w:iCs w:val="0"/>
          <w:sz w:val="24"/>
        </w:rPr>
        <w:tab/>
        <w:t xml:space="preserve">     </w:t>
      </w:r>
      <w:r w:rsidR="00CD7341" w:rsidRPr="00CD7341">
        <w:rPr>
          <w:i w:val="0"/>
          <w:iCs w:val="0"/>
          <w:sz w:val="24"/>
        </w:rPr>
        <w:t>January 6</w:t>
      </w:r>
      <w:r w:rsidR="00CD7341" w:rsidRPr="00CD7341">
        <w:rPr>
          <w:i w:val="0"/>
          <w:iCs w:val="0"/>
          <w:sz w:val="24"/>
          <w:vertAlign w:val="superscript"/>
        </w:rPr>
        <w:t>th</w:t>
      </w:r>
      <w:r w:rsidR="00CD7341" w:rsidRPr="00CD7341">
        <w:rPr>
          <w:i w:val="0"/>
          <w:iCs w:val="0"/>
          <w:sz w:val="24"/>
        </w:rPr>
        <w:t>-</w:t>
      </w:r>
      <w:r w:rsidR="00CD7341">
        <w:rPr>
          <w:b w:val="0"/>
          <w:i w:val="0"/>
          <w:iCs w:val="0"/>
          <w:sz w:val="24"/>
        </w:rPr>
        <w:t xml:space="preserve"> Carol Schupp</w:t>
      </w:r>
    </w:p>
    <w:p w:rsidR="00CD7341" w:rsidRPr="00CD7341" w:rsidRDefault="00CD7341" w:rsidP="00CD7341">
      <w:pPr>
        <w:pStyle w:val="BodyText2"/>
        <w:ind w:left="1890" w:hanging="1890"/>
        <w:rPr>
          <w:i w:val="0"/>
          <w:iCs w:val="0"/>
          <w:sz w:val="24"/>
        </w:rPr>
      </w:pPr>
      <w:r>
        <w:rPr>
          <w:i w:val="0"/>
          <w:iCs w:val="0"/>
          <w:sz w:val="24"/>
        </w:rPr>
        <w:tab/>
        <w:t>January 13</w:t>
      </w:r>
      <w:r w:rsidRPr="00CD7341">
        <w:rPr>
          <w:i w:val="0"/>
          <w:iCs w:val="0"/>
          <w:sz w:val="24"/>
          <w:vertAlign w:val="superscript"/>
        </w:rPr>
        <w:t>th</w:t>
      </w:r>
      <w:r>
        <w:rPr>
          <w:i w:val="0"/>
          <w:iCs w:val="0"/>
          <w:sz w:val="24"/>
        </w:rPr>
        <w:t xml:space="preserve">- </w:t>
      </w:r>
      <w:r w:rsidRPr="00CD7341">
        <w:rPr>
          <w:b w:val="0"/>
          <w:i w:val="0"/>
          <w:iCs w:val="0"/>
          <w:sz w:val="24"/>
        </w:rPr>
        <w:t>Tiffany Thornton</w:t>
      </w:r>
      <w:r>
        <w:rPr>
          <w:b w:val="0"/>
          <w:i w:val="0"/>
          <w:iCs w:val="0"/>
          <w:sz w:val="24"/>
        </w:rPr>
        <w:tab/>
        <w:t xml:space="preserve">     </w:t>
      </w:r>
      <w:r w:rsidRPr="00CD7341">
        <w:rPr>
          <w:i w:val="0"/>
          <w:iCs w:val="0"/>
          <w:sz w:val="24"/>
        </w:rPr>
        <w:t>January 20</w:t>
      </w:r>
      <w:r w:rsidRPr="00CD7341">
        <w:rPr>
          <w:i w:val="0"/>
          <w:iCs w:val="0"/>
          <w:sz w:val="24"/>
          <w:vertAlign w:val="superscript"/>
        </w:rPr>
        <w:t>th</w:t>
      </w:r>
      <w:r>
        <w:rPr>
          <w:b w:val="0"/>
          <w:i w:val="0"/>
          <w:iCs w:val="0"/>
          <w:sz w:val="24"/>
        </w:rPr>
        <w:t>- Jean Dowell</w:t>
      </w:r>
    </w:p>
    <w:p w:rsidR="00CD7341" w:rsidRPr="00DD1E17" w:rsidRDefault="00CD7341" w:rsidP="00CD7341">
      <w:pPr>
        <w:pStyle w:val="BodyText2"/>
        <w:ind w:left="1890" w:hanging="1890"/>
        <w:rPr>
          <w:i w:val="0"/>
          <w:iCs w:val="0"/>
          <w:sz w:val="24"/>
        </w:rPr>
      </w:pPr>
      <w:r>
        <w:rPr>
          <w:i w:val="0"/>
          <w:iCs w:val="0"/>
          <w:sz w:val="24"/>
        </w:rPr>
        <w:tab/>
        <w:t>January 27</w:t>
      </w:r>
      <w:r w:rsidRPr="00CD7341">
        <w:rPr>
          <w:i w:val="0"/>
          <w:iCs w:val="0"/>
          <w:sz w:val="24"/>
          <w:vertAlign w:val="superscript"/>
        </w:rPr>
        <w:t>th</w:t>
      </w:r>
      <w:r>
        <w:rPr>
          <w:i w:val="0"/>
          <w:iCs w:val="0"/>
          <w:sz w:val="24"/>
        </w:rPr>
        <w:t xml:space="preserve">- </w:t>
      </w:r>
      <w:r w:rsidRPr="00CD7341">
        <w:rPr>
          <w:b w:val="0"/>
          <w:i w:val="0"/>
          <w:iCs w:val="0"/>
          <w:sz w:val="24"/>
        </w:rPr>
        <w:t>Ken Bryant</w:t>
      </w:r>
    </w:p>
    <w:p w:rsidR="00330EEA" w:rsidRDefault="00330EEA"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r>
      <w:r w:rsidR="001E0C70">
        <w:rPr>
          <w:b w:val="0"/>
          <w:i w:val="0"/>
          <w:iCs w:val="0"/>
          <w:sz w:val="24"/>
        </w:rPr>
        <w:t>Carol Schupp</w:t>
      </w:r>
      <w:r>
        <w:rPr>
          <w:b w:val="0"/>
          <w:i w:val="0"/>
          <w:iCs w:val="0"/>
          <w:sz w:val="24"/>
        </w:rPr>
        <w:tab/>
      </w:r>
      <w:r>
        <w:rPr>
          <w:b w:val="0"/>
          <w:i w:val="0"/>
          <w:iCs w:val="0"/>
          <w:sz w:val="24"/>
        </w:rPr>
        <w:tab/>
      </w:r>
      <w:r>
        <w:rPr>
          <w:b w:val="0"/>
          <w:i w:val="0"/>
          <w:iCs w:val="0"/>
          <w:sz w:val="24"/>
        </w:rPr>
        <w:tab/>
        <w:t>Tiffany Thornton</w:t>
      </w:r>
    </w:p>
    <w:p w:rsidR="002440B7" w:rsidRDefault="002440B7" w:rsidP="00E40EAF">
      <w:pPr>
        <w:pStyle w:val="BodyText2"/>
        <w:tabs>
          <w:tab w:val="left" w:pos="1440"/>
        </w:tabs>
        <w:rPr>
          <w:b w:val="0"/>
          <w:i w:val="0"/>
          <w:iCs w:val="0"/>
          <w:sz w:val="24"/>
        </w:rPr>
      </w:pPr>
      <w:r w:rsidRPr="002440B7">
        <w:rPr>
          <w:i w:val="0"/>
          <w:iCs w:val="0"/>
          <w:sz w:val="24"/>
        </w:rPr>
        <w:t>January 6</w:t>
      </w:r>
      <w:r w:rsidRPr="002440B7">
        <w:rPr>
          <w:i w:val="0"/>
          <w:iCs w:val="0"/>
          <w:sz w:val="24"/>
          <w:vertAlign w:val="superscript"/>
        </w:rPr>
        <w:t>th</w:t>
      </w:r>
      <w:r>
        <w:rPr>
          <w:b w:val="0"/>
          <w:i w:val="0"/>
          <w:iCs w:val="0"/>
          <w:sz w:val="24"/>
        </w:rPr>
        <w:t>- Lori Layton</w:t>
      </w:r>
      <w:r>
        <w:rPr>
          <w:b w:val="0"/>
          <w:i w:val="0"/>
          <w:iCs w:val="0"/>
          <w:sz w:val="24"/>
        </w:rPr>
        <w:tab/>
      </w:r>
      <w:r>
        <w:rPr>
          <w:b w:val="0"/>
          <w:i w:val="0"/>
          <w:iCs w:val="0"/>
          <w:sz w:val="24"/>
        </w:rPr>
        <w:tab/>
        <w:t>Loy Hoskins</w:t>
      </w:r>
      <w:r>
        <w:rPr>
          <w:b w:val="0"/>
          <w:i w:val="0"/>
          <w:iCs w:val="0"/>
          <w:sz w:val="24"/>
        </w:rPr>
        <w:tab/>
      </w:r>
      <w:r>
        <w:rPr>
          <w:b w:val="0"/>
          <w:i w:val="0"/>
          <w:iCs w:val="0"/>
          <w:sz w:val="24"/>
        </w:rPr>
        <w:tab/>
      </w:r>
      <w:r>
        <w:rPr>
          <w:b w:val="0"/>
          <w:i w:val="0"/>
          <w:iCs w:val="0"/>
          <w:sz w:val="24"/>
        </w:rPr>
        <w:tab/>
        <w:t>Virginia Bryant</w:t>
      </w:r>
    </w:p>
    <w:p w:rsidR="002440B7" w:rsidRDefault="002440B7" w:rsidP="00E40EAF">
      <w:pPr>
        <w:pStyle w:val="BodyText2"/>
        <w:tabs>
          <w:tab w:val="left" w:pos="1440"/>
        </w:tabs>
        <w:rPr>
          <w:b w:val="0"/>
          <w:i w:val="0"/>
          <w:iCs w:val="0"/>
          <w:sz w:val="24"/>
        </w:rPr>
      </w:pPr>
      <w:r w:rsidRPr="002440B7">
        <w:rPr>
          <w:i w:val="0"/>
          <w:iCs w:val="0"/>
          <w:sz w:val="24"/>
        </w:rPr>
        <w:t>January 13</w:t>
      </w:r>
      <w:r w:rsidRPr="002440B7">
        <w:rPr>
          <w:i w:val="0"/>
          <w:iCs w:val="0"/>
          <w:sz w:val="24"/>
          <w:vertAlign w:val="superscript"/>
        </w:rPr>
        <w:t>th</w:t>
      </w:r>
      <w:r>
        <w:rPr>
          <w:b w:val="0"/>
          <w:i w:val="0"/>
          <w:iCs w:val="0"/>
          <w:sz w:val="24"/>
        </w:rPr>
        <w:t>- Josh Hoffelmeyer</w:t>
      </w:r>
      <w:r>
        <w:rPr>
          <w:b w:val="0"/>
          <w:i w:val="0"/>
          <w:iCs w:val="0"/>
          <w:sz w:val="24"/>
        </w:rPr>
        <w:tab/>
        <w:t>Kris Milliron</w:t>
      </w:r>
      <w:r>
        <w:rPr>
          <w:b w:val="0"/>
          <w:i w:val="0"/>
          <w:iCs w:val="0"/>
          <w:sz w:val="24"/>
        </w:rPr>
        <w:tab/>
      </w:r>
      <w:r>
        <w:rPr>
          <w:b w:val="0"/>
          <w:i w:val="0"/>
          <w:iCs w:val="0"/>
          <w:sz w:val="24"/>
        </w:rPr>
        <w:tab/>
      </w:r>
      <w:r>
        <w:rPr>
          <w:b w:val="0"/>
          <w:i w:val="0"/>
          <w:iCs w:val="0"/>
          <w:sz w:val="24"/>
        </w:rPr>
        <w:tab/>
        <w:t xml:space="preserve">Amber </w:t>
      </w:r>
      <w:proofErr w:type="spellStart"/>
      <w:r>
        <w:rPr>
          <w:b w:val="0"/>
          <w:i w:val="0"/>
          <w:iCs w:val="0"/>
          <w:sz w:val="24"/>
        </w:rPr>
        <w:t>VanDyke</w:t>
      </w:r>
      <w:proofErr w:type="spellEnd"/>
    </w:p>
    <w:p w:rsidR="002440B7" w:rsidRPr="002440B7" w:rsidRDefault="002440B7" w:rsidP="00E40EAF">
      <w:pPr>
        <w:pStyle w:val="BodyText2"/>
        <w:tabs>
          <w:tab w:val="left" w:pos="1440"/>
        </w:tabs>
        <w:rPr>
          <w:i w:val="0"/>
          <w:iCs w:val="0"/>
          <w:sz w:val="24"/>
        </w:rPr>
      </w:pPr>
      <w:r w:rsidRPr="002440B7">
        <w:rPr>
          <w:i w:val="0"/>
          <w:iCs w:val="0"/>
          <w:sz w:val="24"/>
        </w:rPr>
        <w:t>January 20</w:t>
      </w:r>
      <w:r w:rsidRPr="002440B7">
        <w:rPr>
          <w:i w:val="0"/>
          <w:iCs w:val="0"/>
          <w:sz w:val="24"/>
          <w:vertAlign w:val="superscript"/>
        </w:rPr>
        <w:t>th</w:t>
      </w:r>
      <w:r w:rsidRPr="002440B7">
        <w:rPr>
          <w:i w:val="0"/>
          <w:iCs w:val="0"/>
          <w:sz w:val="24"/>
        </w:rPr>
        <w:t>-</w:t>
      </w:r>
      <w:r w:rsidRPr="002440B7">
        <w:rPr>
          <w:b w:val="0"/>
          <w:i w:val="0"/>
          <w:iCs w:val="0"/>
          <w:sz w:val="24"/>
        </w:rPr>
        <w:t>Carla Fricke</w:t>
      </w:r>
      <w:r>
        <w:rPr>
          <w:b w:val="0"/>
          <w:i w:val="0"/>
          <w:iCs w:val="0"/>
          <w:sz w:val="24"/>
        </w:rPr>
        <w:tab/>
      </w:r>
      <w:r>
        <w:rPr>
          <w:b w:val="0"/>
          <w:i w:val="0"/>
          <w:iCs w:val="0"/>
          <w:sz w:val="24"/>
        </w:rPr>
        <w:tab/>
        <w:t xml:space="preserve">Donna Smith </w:t>
      </w:r>
      <w:r>
        <w:rPr>
          <w:b w:val="0"/>
          <w:i w:val="0"/>
          <w:iCs w:val="0"/>
          <w:sz w:val="24"/>
        </w:rPr>
        <w:tab/>
      </w:r>
      <w:r>
        <w:rPr>
          <w:b w:val="0"/>
          <w:i w:val="0"/>
          <w:iCs w:val="0"/>
          <w:sz w:val="24"/>
        </w:rPr>
        <w:tab/>
      </w:r>
      <w:r>
        <w:rPr>
          <w:b w:val="0"/>
          <w:i w:val="0"/>
          <w:iCs w:val="0"/>
          <w:sz w:val="24"/>
        </w:rPr>
        <w:tab/>
      </w:r>
      <w:proofErr w:type="spellStart"/>
      <w:r>
        <w:rPr>
          <w:b w:val="0"/>
          <w:i w:val="0"/>
          <w:iCs w:val="0"/>
          <w:sz w:val="24"/>
        </w:rPr>
        <w:t>Makenzie</w:t>
      </w:r>
      <w:proofErr w:type="spellEnd"/>
      <w:r>
        <w:rPr>
          <w:b w:val="0"/>
          <w:i w:val="0"/>
          <w:iCs w:val="0"/>
          <w:sz w:val="24"/>
        </w:rPr>
        <w:t xml:space="preserve"> Thomason</w:t>
      </w:r>
    </w:p>
    <w:p w:rsidR="002440B7" w:rsidRDefault="002440B7" w:rsidP="00E40EAF">
      <w:pPr>
        <w:pStyle w:val="BodyText2"/>
        <w:tabs>
          <w:tab w:val="left" w:pos="1440"/>
        </w:tabs>
        <w:rPr>
          <w:b w:val="0"/>
          <w:i w:val="0"/>
          <w:iCs w:val="0"/>
          <w:sz w:val="24"/>
        </w:rPr>
      </w:pPr>
      <w:r w:rsidRPr="002440B7">
        <w:rPr>
          <w:i w:val="0"/>
          <w:iCs w:val="0"/>
          <w:sz w:val="24"/>
        </w:rPr>
        <w:t>January 27</w:t>
      </w:r>
      <w:r w:rsidRPr="002440B7">
        <w:rPr>
          <w:i w:val="0"/>
          <w:iCs w:val="0"/>
          <w:sz w:val="24"/>
          <w:vertAlign w:val="superscript"/>
        </w:rPr>
        <w:t>th</w:t>
      </w:r>
      <w:r>
        <w:rPr>
          <w:b w:val="0"/>
          <w:i w:val="0"/>
          <w:iCs w:val="0"/>
          <w:sz w:val="24"/>
        </w:rPr>
        <w:t>- Ginger McGraw</w:t>
      </w:r>
      <w:r>
        <w:rPr>
          <w:b w:val="0"/>
          <w:i w:val="0"/>
          <w:iCs w:val="0"/>
          <w:sz w:val="24"/>
        </w:rPr>
        <w:tab/>
        <w:t>Hope Richards</w:t>
      </w:r>
      <w:r>
        <w:rPr>
          <w:b w:val="0"/>
          <w:i w:val="0"/>
          <w:iCs w:val="0"/>
          <w:sz w:val="24"/>
        </w:rPr>
        <w:tab/>
      </w:r>
      <w:r>
        <w:rPr>
          <w:b w:val="0"/>
          <w:i w:val="0"/>
          <w:iCs w:val="0"/>
          <w:sz w:val="24"/>
        </w:rPr>
        <w:tab/>
      </w:r>
      <w:r>
        <w:rPr>
          <w:b w:val="0"/>
          <w:i w:val="0"/>
          <w:iCs w:val="0"/>
          <w:sz w:val="24"/>
        </w:rPr>
        <w:tab/>
        <w:t>Adrienne &amp; Grace</w:t>
      </w:r>
    </w:p>
    <w:p w:rsidR="00E40EAF" w:rsidRPr="00E9175A" w:rsidRDefault="00E40EAF" w:rsidP="00E40EAF">
      <w:pPr>
        <w:pStyle w:val="BodyText2"/>
        <w:tabs>
          <w:tab w:val="left" w:pos="1440"/>
        </w:tabs>
        <w:rPr>
          <w:b w:val="0"/>
          <w:i w:val="0"/>
          <w:iCs w:val="0"/>
          <w:sz w:val="16"/>
          <w:szCs w:val="16"/>
        </w:rPr>
      </w:pPr>
    </w:p>
    <w:p w:rsidR="00E40EAF" w:rsidRPr="00775FC8"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08784C">
        <w:rPr>
          <w:b w:val="0"/>
          <w:i w:val="0"/>
          <w:iCs w:val="0"/>
          <w:color w:val="FF0000"/>
          <w:sz w:val="24"/>
        </w:rPr>
        <w:tab/>
      </w:r>
      <w:r w:rsidRPr="00775FC8">
        <w:rPr>
          <w:i w:val="0"/>
          <w:iCs w:val="0"/>
          <w:sz w:val="24"/>
          <w:u w:val="single"/>
        </w:rPr>
        <w:t>BIRTHDAY</w:t>
      </w:r>
      <w:r w:rsidRPr="00775FC8">
        <w:rPr>
          <w:i w:val="0"/>
          <w:iCs w:val="0"/>
          <w:sz w:val="24"/>
        </w:rPr>
        <w:tab/>
      </w:r>
    </w:p>
    <w:p w:rsidR="002440B7" w:rsidRDefault="00CD1217" w:rsidP="002440B7">
      <w:pPr>
        <w:pStyle w:val="BodyText2"/>
        <w:rPr>
          <w:b w:val="0"/>
          <w:bCs w:val="0"/>
          <w:i w:val="0"/>
          <w:iCs w:val="0"/>
          <w:sz w:val="24"/>
        </w:rPr>
      </w:pPr>
      <w:r>
        <w:rPr>
          <w:b w:val="0"/>
          <w:bCs w:val="0"/>
          <w:i w:val="0"/>
          <w:iCs w:val="0"/>
          <w:sz w:val="24"/>
        </w:rPr>
        <w:t>12/</w:t>
      </w:r>
      <w:r w:rsidR="002440B7">
        <w:rPr>
          <w:b w:val="0"/>
          <w:bCs w:val="0"/>
          <w:i w:val="0"/>
          <w:iCs w:val="0"/>
          <w:sz w:val="24"/>
        </w:rPr>
        <w:t xml:space="preserve">31 Abby </w:t>
      </w:r>
      <w:proofErr w:type="spellStart"/>
      <w:r w:rsidR="002440B7">
        <w:rPr>
          <w:b w:val="0"/>
          <w:bCs w:val="0"/>
          <w:i w:val="0"/>
          <w:iCs w:val="0"/>
          <w:sz w:val="24"/>
        </w:rPr>
        <w:t>Gass</w:t>
      </w:r>
      <w:proofErr w:type="spellEnd"/>
      <w:r w:rsidR="002440B7">
        <w:rPr>
          <w:b w:val="0"/>
          <w:bCs w:val="0"/>
          <w:i w:val="0"/>
          <w:iCs w:val="0"/>
          <w:sz w:val="24"/>
        </w:rPr>
        <w:tab/>
      </w:r>
      <w:r w:rsidR="002440B7">
        <w:rPr>
          <w:b w:val="0"/>
          <w:bCs w:val="0"/>
          <w:i w:val="0"/>
          <w:iCs w:val="0"/>
          <w:sz w:val="24"/>
        </w:rPr>
        <w:tab/>
        <w:t xml:space="preserve">  01/02 Amber </w:t>
      </w:r>
      <w:proofErr w:type="spellStart"/>
      <w:r w:rsidR="002440B7">
        <w:rPr>
          <w:b w:val="0"/>
          <w:bCs w:val="0"/>
          <w:i w:val="0"/>
          <w:iCs w:val="0"/>
          <w:sz w:val="24"/>
        </w:rPr>
        <w:t>VanDyke</w:t>
      </w:r>
      <w:proofErr w:type="spellEnd"/>
      <w:r w:rsidR="00FF7723">
        <w:rPr>
          <w:b w:val="0"/>
          <w:bCs w:val="0"/>
          <w:i w:val="0"/>
          <w:iCs w:val="0"/>
          <w:sz w:val="24"/>
        </w:rPr>
        <w:tab/>
      </w:r>
      <w:r w:rsidR="002440B7">
        <w:rPr>
          <w:b w:val="0"/>
          <w:bCs w:val="0"/>
          <w:i w:val="0"/>
          <w:iCs w:val="0"/>
          <w:sz w:val="24"/>
        </w:rPr>
        <w:tab/>
      </w:r>
      <w:r w:rsidR="00FF7723">
        <w:rPr>
          <w:b w:val="0"/>
          <w:bCs w:val="0"/>
          <w:i w:val="0"/>
          <w:iCs w:val="0"/>
          <w:sz w:val="24"/>
        </w:rPr>
        <w:t xml:space="preserve">01/04 Jared </w:t>
      </w:r>
      <w:proofErr w:type="spellStart"/>
      <w:r w:rsidR="00FF7723">
        <w:rPr>
          <w:b w:val="0"/>
          <w:bCs w:val="0"/>
          <w:i w:val="0"/>
          <w:iCs w:val="0"/>
          <w:sz w:val="24"/>
        </w:rPr>
        <w:t>Amary</w:t>
      </w:r>
      <w:proofErr w:type="spellEnd"/>
      <w:r w:rsidR="002440B7">
        <w:rPr>
          <w:b w:val="0"/>
          <w:bCs w:val="0"/>
          <w:i w:val="0"/>
          <w:iCs w:val="0"/>
          <w:sz w:val="24"/>
        </w:rPr>
        <w:tab/>
      </w:r>
    </w:p>
    <w:p w:rsidR="002440B7" w:rsidRDefault="002440B7" w:rsidP="002440B7">
      <w:pPr>
        <w:pStyle w:val="BodyText2"/>
        <w:rPr>
          <w:b w:val="0"/>
          <w:bCs w:val="0"/>
          <w:i w:val="0"/>
          <w:iCs w:val="0"/>
          <w:sz w:val="24"/>
        </w:rPr>
      </w:pPr>
      <w:r>
        <w:rPr>
          <w:b w:val="0"/>
          <w:bCs w:val="0"/>
          <w:i w:val="0"/>
          <w:iCs w:val="0"/>
          <w:sz w:val="24"/>
        </w:rPr>
        <w:t>12/31 Randall Wilson</w:t>
      </w:r>
      <w:r>
        <w:rPr>
          <w:b w:val="0"/>
          <w:bCs w:val="0"/>
          <w:i w:val="0"/>
          <w:iCs w:val="0"/>
          <w:sz w:val="24"/>
        </w:rPr>
        <w:tab/>
      </w:r>
      <w:r>
        <w:rPr>
          <w:b w:val="0"/>
          <w:bCs w:val="0"/>
          <w:i w:val="0"/>
          <w:iCs w:val="0"/>
          <w:sz w:val="24"/>
        </w:rPr>
        <w:tab/>
        <w:t xml:space="preserve">  01/03 Don Kennedy</w:t>
      </w:r>
      <w:r w:rsidR="00FF7723">
        <w:rPr>
          <w:b w:val="0"/>
          <w:bCs w:val="0"/>
          <w:i w:val="0"/>
          <w:iCs w:val="0"/>
          <w:sz w:val="24"/>
        </w:rPr>
        <w:tab/>
      </w:r>
      <w:r w:rsidR="00FF7723">
        <w:rPr>
          <w:b w:val="0"/>
          <w:bCs w:val="0"/>
          <w:i w:val="0"/>
          <w:iCs w:val="0"/>
          <w:sz w:val="24"/>
        </w:rPr>
        <w:tab/>
      </w:r>
      <w:r w:rsidR="00FF7723">
        <w:rPr>
          <w:b w:val="0"/>
          <w:bCs w:val="0"/>
          <w:i w:val="0"/>
          <w:iCs w:val="0"/>
          <w:sz w:val="24"/>
        </w:rPr>
        <w:tab/>
        <w:t>01/05 Emily McDonald</w:t>
      </w:r>
    </w:p>
    <w:p w:rsidR="00CD1217" w:rsidRDefault="002440B7" w:rsidP="002440B7">
      <w:pPr>
        <w:pStyle w:val="BodyText2"/>
        <w:rPr>
          <w:b w:val="0"/>
          <w:bCs w:val="0"/>
          <w:i w:val="0"/>
          <w:iCs w:val="0"/>
          <w:sz w:val="24"/>
        </w:rPr>
      </w:pPr>
      <w:r>
        <w:rPr>
          <w:b w:val="0"/>
          <w:bCs w:val="0"/>
          <w:i w:val="0"/>
          <w:iCs w:val="0"/>
          <w:sz w:val="24"/>
        </w:rPr>
        <w:t>01/01 Anne Rea</w:t>
      </w:r>
      <w:r w:rsidR="00CD1217">
        <w:rPr>
          <w:b w:val="0"/>
          <w:bCs w:val="0"/>
          <w:i w:val="0"/>
          <w:iCs w:val="0"/>
          <w:sz w:val="24"/>
        </w:rPr>
        <w:t xml:space="preserve">     </w:t>
      </w:r>
      <w:r w:rsidR="00CD1217">
        <w:rPr>
          <w:b w:val="0"/>
          <w:bCs w:val="0"/>
          <w:i w:val="0"/>
          <w:iCs w:val="0"/>
          <w:sz w:val="24"/>
        </w:rPr>
        <w:tab/>
        <w:t xml:space="preserve">      </w:t>
      </w:r>
    </w:p>
    <w:p w:rsidR="00E40EAF" w:rsidRPr="00775FC8" w:rsidRDefault="00242803" w:rsidP="00CD1217">
      <w:pPr>
        <w:pStyle w:val="BodyText2"/>
        <w:rPr>
          <w:bCs w:val="0"/>
          <w:i w:val="0"/>
          <w:iCs w:val="0"/>
          <w:sz w:val="24"/>
          <w:u w:val="single"/>
        </w:rPr>
      </w:pPr>
      <w:r>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E40EAF" w:rsidRPr="00775FC8">
        <w:rPr>
          <w:bCs w:val="0"/>
          <w:i w:val="0"/>
          <w:iCs w:val="0"/>
          <w:sz w:val="24"/>
          <w:u w:val="single"/>
        </w:rPr>
        <w:t>ANNIVERSARIES</w:t>
      </w:r>
    </w:p>
    <w:p w:rsidR="00E40EAF" w:rsidRDefault="00FF7723" w:rsidP="00FF7723">
      <w:pPr>
        <w:pStyle w:val="BodyText2"/>
        <w:rPr>
          <w:b w:val="0"/>
          <w:bCs w:val="0"/>
          <w:i w:val="0"/>
          <w:iCs w:val="0"/>
          <w:sz w:val="24"/>
        </w:rPr>
      </w:pPr>
      <w:r>
        <w:rPr>
          <w:b w:val="0"/>
          <w:bCs w:val="0"/>
          <w:i w:val="0"/>
          <w:iCs w:val="0"/>
          <w:sz w:val="24"/>
        </w:rPr>
        <w:t>12/31 Josh &amp; Natalie Hoffelmeyer</w:t>
      </w:r>
      <w:r>
        <w:rPr>
          <w:b w:val="0"/>
          <w:bCs w:val="0"/>
          <w:i w:val="0"/>
          <w:iCs w:val="0"/>
          <w:sz w:val="24"/>
        </w:rPr>
        <w:tab/>
        <w:t>01/01 Ed &amp; Mona Baker       01/02 Chris &amp; Lori Layton</w:t>
      </w:r>
    </w:p>
    <w:p w:rsidR="00097BD6" w:rsidRPr="00AD0084" w:rsidRDefault="00097BD6" w:rsidP="000310E0">
      <w:pPr>
        <w:pStyle w:val="BodyText2"/>
        <w:ind w:firstLine="720"/>
        <w:rPr>
          <w:b w:val="0"/>
          <w:bCs w:val="0"/>
          <w:i w:val="0"/>
          <w:iCs w:val="0"/>
          <w:sz w:val="12"/>
          <w:szCs w:val="12"/>
        </w:rPr>
      </w:pPr>
    </w:p>
    <w:p w:rsidR="00E40EAF" w:rsidRPr="00775FC8" w:rsidRDefault="00E40EAF" w:rsidP="00E40EAF">
      <w:pPr>
        <w:pStyle w:val="BodyText2"/>
        <w:rPr>
          <w:i w:val="0"/>
          <w:iCs w:val="0"/>
          <w:sz w:val="24"/>
          <w:u w:val="single"/>
        </w:rPr>
      </w:pPr>
      <w:r w:rsidRPr="00775FC8">
        <w:rPr>
          <w:b w:val="0"/>
          <w:bCs w:val="0"/>
          <w:i w:val="0"/>
          <w:iCs w:val="0"/>
          <w:sz w:val="24"/>
        </w:rPr>
        <w:tab/>
      </w:r>
      <w:r w:rsidRPr="00775FC8">
        <w:rPr>
          <w:b w:val="0"/>
          <w:bCs w:val="0"/>
          <w:i w:val="0"/>
          <w:iCs w:val="0"/>
          <w:sz w:val="24"/>
        </w:rPr>
        <w:tab/>
      </w:r>
      <w:r w:rsidRPr="00775FC8">
        <w:rPr>
          <w:b w:val="0"/>
          <w:bCs w:val="0"/>
          <w:i w:val="0"/>
          <w:iCs w:val="0"/>
          <w:sz w:val="24"/>
        </w:rPr>
        <w:tab/>
        <w:t xml:space="preserve">     </w:t>
      </w:r>
      <w:r w:rsidRPr="00775FC8">
        <w:rPr>
          <w:i w:val="0"/>
          <w:iCs w:val="0"/>
          <w:sz w:val="24"/>
        </w:rPr>
        <w:tab/>
      </w:r>
      <w:r w:rsidRPr="00775FC8">
        <w:rPr>
          <w:sz w:val="24"/>
        </w:rPr>
        <w:t xml:space="preserve">               </w:t>
      </w:r>
      <w:r w:rsidRPr="00775FC8">
        <w:rPr>
          <w:i w:val="0"/>
          <w:iCs w:val="0"/>
          <w:sz w:val="24"/>
          <w:u w:val="single"/>
        </w:rPr>
        <w:t>PRAYER LIST</w:t>
      </w:r>
    </w:p>
    <w:p w:rsidR="00E40EAF" w:rsidRPr="00775FC8" w:rsidRDefault="00E40EAF" w:rsidP="00E40EAF">
      <w:pPr>
        <w:pStyle w:val="BodyText2"/>
        <w:rPr>
          <w:b w:val="0"/>
          <w:i w:val="0"/>
          <w:iCs w:val="0"/>
          <w:sz w:val="24"/>
        </w:rPr>
      </w:pPr>
      <w:r w:rsidRPr="00775FC8">
        <w:rPr>
          <w:rFonts w:eastAsia="PMingLiU"/>
          <w:b w:val="0"/>
          <w:bCs w:val="0"/>
          <w:i w:val="0"/>
          <w:iCs w:val="0"/>
          <w:sz w:val="24"/>
        </w:rPr>
        <w:t>Ayden Wright</w:t>
      </w:r>
      <w:r w:rsidRPr="00775FC8">
        <w:rPr>
          <w:rFonts w:eastAsia="PMingLiU"/>
          <w:b w:val="0"/>
          <w:bCs w:val="0"/>
          <w:i w:val="0"/>
          <w:iCs w:val="0"/>
          <w:sz w:val="24"/>
        </w:rPr>
        <w:tab/>
        <w:t xml:space="preserve">     </w:t>
      </w:r>
      <w:r w:rsidRPr="00775FC8">
        <w:rPr>
          <w:rFonts w:eastAsia="PMingLiU"/>
          <w:b w:val="0"/>
          <w:bCs w:val="0"/>
          <w:i w:val="0"/>
          <w:iCs w:val="0"/>
          <w:sz w:val="24"/>
        </w:rPr>
        <w:tab/>
        <w:t xml:space="preserve">  Rebecca </w:t>
      </w:r>
      <w:proofErr w:type="spellStart"/>
      <w:r w:rsidRPr="00775FC8">
        <w:rPr>
          <w:rFonts w:eastAsia="PMingLiU"/>
          <w:b w:val="0"/>
          <w:bCs w:val="0"/>
          <w:i w:val="0"/>
          <w:iCs w:val="0"/>
          <w:sz w:val="24"/>
        </w:rPr>
        <w:t>Shrader</w:t>
      </w:r>
      <w:proofErr w:type="spellEnd"/>
      <w:r w:rsidRPr="00775FC8">
        <w:rPr>
          <w:rFonts w:eastAsia="PMingLiU"/>
          <w:b w:val="0"/>
          <w:bCs w:val="0"/>
          <w:i w:val="0"/>
          <w:iCs w:val="0"/>
          <w:sz w:val="24"/>
        </w:rPr>
        <w:t xml:space="preserve"> </w:t>
      </w:r>
      <w:r w:rsidRPr="00775FC8">
        <w:rPr>
          <w:rFonts w:eastAsia="PMingLiU"/>
          <w:b w:val="0"/>
          <w:bCs w:val="0"/>
          <w:i w:val="0"/>
          <w:iCs w:val="0"/>
          <w:sz w:val="24"/>
        </w:rPr>
        <w:tab/>
        <w:t xml:space="preserve">  </w:t>
      </w:r>
      <w:r w:rsidRPr="00775FC8">
        <w:rPr>
          <w:b w:val="0"/>
          <w:i w:val="0"/>
          <w:iCs w:val="0"/>
          <w:sz w:val="24"/>
        </w:rPr>
        <w:t xml:space="preserve">      </w:t>
      </w:r>
      <w:r w:rsidRPr="00775FC8">
        <w:rPr>
          <w:rFonts w:eastAsia="PMingLiU"/>
          <w:b w:val="0"/>
          <w:bCs w:val="0"/>
          <w:i w:val="0"/>
          <w:iCs w:val="0"/>
          <w:sz w:val="24"/>
        </w:rPr>
        <w:t xml:space="preserve">Lin Hessel </w:t>
      </w:r>
      <w:r w:rsidRPr="00775FC8">
        <w:rPr>
          <w:rFonts w:eastAsia="PMingLiU"/>
          <w:b w:val="0"/>
          <w:bCs w:val="0"/>
          <w:i w:val="0"/>
          <w:iCs w:val="0"/>
          <w:sz w:val="24"/>
        </w:rPr>
        <w:tab/>
        <w:t xml:space="preserve">    M</w:t>
      </w:r>
      <w:r w:rsidRPr="00775FC8">
        <w:rPr>
          <w:b w:val="0"/>
          <w:i w:val="0"/>
          <w:iCs w:val="0"/>
          <w:sz w:val="24"/>
        </w:rPr>
        <w:t>adelyn Cox</w:t>
      </w:r>
    </w:p>
    <w:p w:rsidR="00E40EAF" w:rsidRPr="00775FC8" w:rsidRDefault="00E40EAF" w:rsidP="00E40EAF">
      <w:pPr>
        <w:pStyle w:val="BodyText2"/>
        <w:rPr>
          <w:b w:val="0"/>
          <w:i w:val="0"/>
          <w:iCs w:val="0"/>
          <w:sz w:val="24"/>
        </w:rPr>
      </w:pPr>
      <w:r w:rsidRPr="00775FC8">
        <w:rPr>
          <w:rFonts w:eastAsia="PMingLiU"/>
          <w:b w:val="0"/>
          <w:bCs w:val="0"/>
          <w:i w:val="0"/>
          <w:iCs w:val="0"/>
          <w:sz w:val="24"/>
        </w:rPr>
        <w:t>Coradean Naylor</w:t>
      </w:r>
      <w:r w:rsidRPr="00775FC8">
        <w:rPr>
          <w:b w:val="0"/>
          <w:i w:val="0"/>
          <w:iCs w:val="0"/>
          <w:sz w:val="24"/>
        </w:rPr>
        <w:t xml:space="preserve">   </w:t>
      </w:r>
      <w:r w:rsidRPr="00775FC8">
        <w:rPr>
          <w:b w:val="0"/>
          <w:i w:val="0"/>
          <w:iCs w:val="0"/>
          <w:sz w:val="24"/>
        </w:rPr>
        <w:tab/>
        <w:t xml:space="preserve">  Helen Merchant     </w:t>
      </w:r>
      <w:r w:rsidRPr="00775FC8">
        <w:rPr>
          <w:b w:val="0"/>
          <w:i w:val="0"/>
          <w:iCs w:val="0"/>
          <w:sz w:val="24"/>
        </w:rPr>
        <w:tab/>
        <w:t xml:space="preserve">        Roberta Reed          Darrell </w:t>
      </w:r>
      <w:proofErr w:type="spellStart"/>
      <w:r w:rsidRPr="00775FC8">
        <w:rPr>
          <w:b w:val="0"/>
          <w:i w:val="0"/>
          <w:iCs w:val="0"/>
          <w:sz w:val="24"/>
        </w:rPr>
        <w:t>Kueker</w:t>
      </w:r>
      <w:proofErr w:type="spellEnd"/>
    </w:p>
    <w:p w:rsidR="00E40EAF" w:rsidRPr="00775FC8" w:rsidRDefault="00E40EAF" w:rsidP="00E40EAF">
      <w:pPr>
        <w:pStyle w:val="BodyText2"/>
        <w:rPr>
          <w:b w:val="0"/>
          <w:i w:val="0"/>
          <w:iCs w:val="0"/>
          <w:sz w:val="24"/>
        </w:rPr>
      </w:pPr>
      <w:r w:rsidRPr="00775FC8">
        <w:rPr>
          <w:b w:val="0"/>
          <w:i w:val="0"/>
          <w:iCs w:val="0"/>
          <w:sz w:val="24"/>
        </w:rPr>
        <w:t>Priscilla McReynolds</w:t>
      </w:r>
      <w:r w:rsidRPr="00775FC8">
        <w:rPr>
          <w:b w:val="0"/>
          <w:i w:val="0"/>
          <w:iCs w:val="0"/>
          <w:sz w:val="24"/>
        </w:rPr>
        <w:tab/>
      </w:r>
    </w:p>
    <w:p w:rsidR="00E40EAF" w:rsidRPr="00AD0084" w:rsidRDefault="00E40EAF" w:rsidP="00E40EAF">
      <w:pPr>
        <w:pStyle w:val="BodyText2"/>
        <w:rPr>
          <w:rFonts w:ascii="Albertus MT Lt" w:hAnsi="Albertus MT Lt"/>
          <w:i w:val="0"/>
          <w:iCs w:val="0"/>
          <w:sz w:val="12"/>
          <w:szCs w:val="12"/>
        </w:rPr>
      </w:pPr>
    </w:p>
    <w:p w:rsidR="00E40EAF" w:rsidRPr="00775FC8" w:rsidRDefault="00E40EAF" w:rsidP="00E40EAF">
      <w:pPr>
        <w:pStyle w:val="BodyText2"/>
        <w:rPr>
          <w:rFonts w:eastAsia="PMingLiU"/>
          <w:i w:val="0"/>
          <w:iCs w:val="0"/>
          <w:sz w:val="24"/>
          <w:u w:val="single"/>
        </w:rPr>
      </w:pPr>
      <w:r w:rsidRPr="00775FC8">
        <w:rPr>
          <w:rFonts w:eastAsia="PMingLiU"/>
          <w:i w:val="0"/>
          <w:iCs w:val="0"/>
          <w:sz w:val="24"/>
          <w:u w:val="single"/>
        </w:rPr>
        <w:t xml:space="preserve"> </w:t>
      </w:r>
      <w:r w:rsidR="00C16828" w:rsidRPr="00775FC8">
        <w:rPr>
          <w:rFonts w:eastAsia="PMingLiU"/>
          <w:i w:val="0"/>
          <w:iCs w:val="0"/>
          <w:sz w:val="24"/>
          <w:u w:val="single"/>
        </w:rPr>
        <w:t xml:space="preserve">December </w:t>
      </w:r>
      <w:r w:rsidR="00FF7723">
        <w:rPr>
          <w:rFonts w:eastAsia="PMingLiU"/>
          <w:i w:val="0"/>
          <w:iCs w:val="0"/>
          <w:sz w:val="24"/>
          <w:u w:val="single"/>
        </w:rPr>
        <w:t>23</w:t>
      </w:r>
      <w:r w:rsidR="00FF7723" w:rsidRPr="00FF7723">
        <w:rPr>
          <w:rFonts w:eastAsia="PMingLiU"/>
          <w:i w:val="0"/>
          <w:iCs w:val="0"/>
          <w:sz w:val="24"/>
          <w:u w:val="single"/>
          <w:vertAlign w:val="superscript"/>
        </w:rPr>
        <w:t>rd</w:t>
      </w:r>
      <w:r w:rsidRPr="00775FC8">
        <w:rPr>
          <w:rFonts w:eastAsia="PMingLiU"/>
          <w:i w:val="0"/>
          <w:iCs w:val="0"/>
          <w:sz w:val="24"/>
          <w:u w:val="single"/>
        </w:rPr>
        <w:t>, 2018</w:t>
      </w:r>
      <w:r w:rsidRPr="00775FC8">
        <w:rPr>
          <w:rFonts w:eastAsia="PMingLiU"/>
          <w:i w:val="0"/>
          <w:iCs w:val="0"/>
          <w:sz w:val="24"/>
        </w:rPr>
        <w:tab/>
      </w:r>
      <w:r w:rsidRPr="00775FC8">
        <w:rPr>
          <w:rFonts w:eastAsia="PMingLiU"/>
          <w:i w:val="0"/>
          <w:iCs w:val="0"/>
          <w:sz w:val="24"/>
        </w:rPr>
        <w:tab/>
        <w:t xml:space="preserve"> </w:t>
      </w:r>
      <w:r w:rsidRPr="00775FC8">
        <w:rPr>
          <w:rFonts w:eastAsia="PMingLiU"/>
          <w:i w:val="0"/>
          <w:iCs w:val="0"/>
          <w:sz w:val="24"/>
        </w:rPr>
        <w:tab/>
        <w:t xml:space="preserve"> </w:t>
      </w:r>
      <w:r w:rsidRPr="00775FC8">
        <w:rPr>
          <w:rFonts w:eastAsia="PMingLiU"/>
          <w:i w:val="0"/>
          <w:iCs w:val="0"/>
          <w:sz w:val="24"/>
          <w:u w:val="single"/>
        </w:rPr>
        <w:t xml:space="preserve">Upcoming Church Events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 xml:space="preserve">Sunday </w:t>
      </w:r>
      <w:proofErr w:type="gramStart"/>
      <w:r w:rsidRPr="00775FC8">
        <w:rPr>
          <w:b/>
          <w:bCs/>
        </w:rPr>
        <w:t>School</w:t>
      </w:r>
      <w:proofErr w:type="gramEnd"/>
      <w:r w:rsidRPr="00775FC8">
        <w:rPr>
          <w:bCs/>
        </w:rPr>
        <w:t xml:space="preserve">:   </w:t>
      </w:r>
      <w:r w:rsidRPr="00775FC8">
        <w:t xml:space="preserve">        </w:t>
      </w:r>
      <w:r w:rsidR="00474E01" w:rsidRPr="00775FC8">
        <w:rPr>
          <w:iCs/>
        </w:rPr>
        <w:t xml:space="preserve"> </w:t>
      </w:r>
      <w:r w:rsidR="000F3A8B">
        <w:rPr>
          <w:iCs/>
        </w:rPr>
        <w:t xml:space="preserve">  9</w:t>
      </w:r>
      <w:r w:rsidRPr="00775FC8">
        <w:rPr>
          <w:b/>
          <w:i/>
          <w:iCs/>
        </w:rPr>
        <w:t xml:space="preserve">             </w:t>
      </w:r>
      <w:r w:rsidR="00787ACB" w:rsidRPr="00775FC8">
        <w:rPr>
          <w:b/>
          <w:i/>
          <w:iCs/>
        </w:rPr>
        <w:t xml:space="preserve"> </w:t>
      </w:r>
      <w:r w:rsidR="00775FC8">
        <w:rPr>
          <w:b/>
          <w:i/>
          <w:iCs/>
        </w:rPr>
        <w:t xml:space="preserve"> </w:t>
      </w:r>
      <w:r w:rsidRPr="00775FC8">
        <w:rPr>
          <w:b/>
          <w:i/>
          <w:iCs/>
        </w:rPr>
        <w:t xml:space="preserve"> </w:t>
      </w:r>
      <w:r w:rsidR="00FF7723" w:rsidRPr="00775FC8">
        <w:rPr>
          <w:b/>
          <w:iCs/>
        </w:rPr>
        <w:t xml:space="preserve">December </w:t>
      </w:r>
      <w:r w:rsidR="00FF7723">
        <w:rPr>
          <w:b/>
          <w:iCs/>
        </w:rPr>
        <w:t>30</w:t>
      </w:r>
      <w:r w:rsidR="00FF7723" w:rsidRPr="00FF7723">
        <w:rPr>
          <w:b/>
          <w:iCs/>
          <w:vertAlign w:val="superscript"/>
        </w:rPr>
        <w:t>th</w:t>
      </w:r>
      <w:r w:rsidR="00FF7723" w:rsidRPr="00775FC8">
        <w:rPr>
          <w:b/>
          <w:iCs/>
        </w:rPr>
        <w:t xml:space="preserve">- </w:t>
      </w:r>
      <w:r w:rsidR="00FF7723">
        <w:rPr>
          <w:iCs/>
        </w:rPr>
        <w:t>No Youth</w:t>
      </w:r>
    </w:p>
    <w:p w:rsidR="00FF7723"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8:00 a.m. Service</w:t>
      </w:r>
      <w:r w:rsidRPr="00775FC8">
        <w:rPr>
          <w:b/>
        </w:rPr>
        <w:t xml:space="preserve">:       </w:t>
      </w:r>
      <w:r w:rsidR="00DE7FA2" w:rsidRPr="00775FC8">
        <w:t xml:space="preserve"> </w:t>
      </w:r>
      <w:r w:rsidR="00FF7723">
        <w:t>15</w:t>
      </w:r>
      <w:r w:rsidRPr="00775FC8">
        <w:rPr>
          <w:b/>
        </w:rPr>
        <w:t xml:space="preserve">              </w:t>
      </w:r>
      <w:r w:rsidR="00787ACB" w:rsidRPr="00775FC8">
        <w:rPr>
          <w:iCs/>
        </w:rPr>
        <w:t xml:space="preserve">  </w:t>
      </w:r>
      <w:r w:rsidR="00FF7723">
        <w:rPr>
          <w:iCs/>
        </w:rPr>
        <w:tab/>
      </w:r>
      <w:r w:rsidR="00FF7723">
        <w:rPr>
          <w:iCs/>
        </w:rPr>
        <w:tab/>
      </w:r>
      <w:r w:rsidR="00FF7723">
        <w:rPr>
          <w:iCs/>
        </w:rPr>
        <w:tab/>
        <w:t xml:space="preserve">           Congregational meeting after each service</w:t>
      </w:r>
    </w:p>
    <w:p w:rsidR="00E40EAF" w:rsidRPr="00775FC8" w:rsidRDefault="00E40EAF" w:rsidP="00242803">
      <w:pPr>
        <w:pStyle w:val="BodyTextIndent2"/>
        <w:tabs>
          <w:tab w:val="left" w:pos="3960"/>
          <w:tab w:val="left" w:pos="4140"/>
          <w:tab w:val="left" w:pos="4230"/>
          <w:tab w:val="left" w:pos="5040"/>
          <w:tab w:val="left" w:pos="5400"/>
        </w:tabs>
        <w:ind w:left="0"/>
        <w:rPr>
          <w:b/>
        </w:rPr>
      </w:pPr>
      <w:r w:rsidRPr="00775FC8">
        <w:rPr>
          <w:b/>
          <w:bCs/>
        </w:rPr>
        <w:tab/>
      </w:r>
      <w:r w:rsidR="00474E01" w:rsidRPr="00775FC8">
        <w:rPr>
          <w:b/>
          <w:bCs/>
        </w:rPr>
        <w:t>10</w:t>
      </w:r>
      <w:r w:rsidRPr="00775FC8">
        <w:rPr>
          <w:b/>
          <w:bCs/>
        </w:rPr>
        <w:t>:00 a.m. Service:</w:t>
      </w:r>
      <w:r w:rsidRPr="00775FC8">
        <w:rPr>
          <w:b/>
        </w:rPr>
        <w:t xml:space="preserve">    </w:t>
      </w:r>
      <w:r w:rsidR="00787ACB" w:rsidRPr="00775FC8">
        <w:rPr>
          <w:b/>
        </w:rPr>
        <w:t xml:space="preserve">  </w:t>
      </w:r>
      <w:r w:rsidR="00FF7723" w:rsidRPr="00FF7723">
        <w:t>68</w:t>
      </w:r>
      <w:r w:rsidRPr="00775FC8">
        <w:rPr>
          <w:b/>
          <w:bCs/>
        </w:rPr>
        <w:t xml:space="preserve">  </w:t>
      </w:r>
      <w:r w:rsidRPr="00775FC8">
        <w:rPr>
          <w:b/>
        </w:rPr>
        <w:t xml:space="preserve">             </w:t>
      </w:r>
      <w:r w:rsidR="00242803">
        <w:rPr>
          <w:b/>
        </w:rPr>
        <w:t xml:space="preserve"> </w:t>
      </w:r>
      <w:r w:rsidR="00FF7723">
        <w:rPr>
          <w:b/>
          <w:iCs/>
        </w:rPr>
        <w:t>January 1</w:t>
      </w:r>
      <w:r w:rsidR="00FF7723" w:rsidRPr="00FF7723">
        <w:rPr>
          <w:b/>
          <w:iCs/>
          <w:vertAlign w:val="superscript"/>
        </w:rPr>
        <w:t>st</w:t>
      </w:r>
      <w:r w:rsidR="00FF7723">
        <w:rPr>
          <w:b/>
          <w:iCs/>
        </w:rPr>
        <w:t xml:space="preserve">- </w:t>
      </w:r>
      <w:r w:rsidR="00FF7723" w:rsidRPr="00FF7723">
        <w:rPr>
          <w:iCs/>
        </w:rPr>
        <w:t>office closed</w:t>
      </w:r>
      <w:r w:rsidR="000F3A8B">
        <w:rPr>
          <w:b/>
        </w:rPr>
        <w:tab/>
      </w:r>
      <w:r w:rsidR="000F3A8B">
        <w:rPr>
          <w:b/>
        </w:rPr>
        <w:tab/>
      </w:r>
      <w:r w:rsidR="000F3A8B">
        <w:rPr>
          <w:b/>
        </w:rPr>
        <w:tab/>
      </w:r>
      <w:r w:rsidR="000F3A8B">
        <w:rPr>
          <w:b/>
        </w:rPr>
        <w:tab/>
      </w:r>
    </w:p>
    <w:p w:rsidR="00FE215F" w:rsidRPr="00775FC8" w:rsidRDefault="00E40EAF" w:rsidP="00FE215F">
      <w:pPr>
        <w:pStyle w:val="BodyTextIndent2"/>
        <w:tabs>
          <w:tab w:val="left" w:pos="3960"/>
          <w:tab w:val="left" w:pos="4140"/>
          <w:tab w:val="left" w:pos="4230"/>
          <w:tab w:val="left" w:pos="5040"/>
          <w:tab w:val="left" w:pos="5400"/>
        </w:tabs>
        <w:ind w:left="0"/>
        <w:rPr>
          <w:b/>
        </w:rPr>
      </w:pPr>
      <w:r w:rsidRPr="00775FC8">
        <w:rPr>
          <w:b/>
        </w:rPr>
        <w:tab/>
        <w:t>Worship Total:</w:t>
      </w:r>
      <w:r w:rsidRPr="00775FC8">
        <w:t xml:space="preserve">          </w:t>
      </w:r>
      <w:r w:rsidR="00FF7723">
        <w:rPr>
          <w:b/>
        </w:rPr>
        <w:t xml:space="preserve">  83</w:t>
      </w:r>
      <w:r w:rsidR="00CE7970" w:rsidRPr="00775FC8">
        <w:rPr>
          <w:b/>
        </w:rPr>
        <w:t xml:space="preserve">             </w:t>
      </w:r>
      <w:r w:rsidR="00330EEA">
        <w:rPr>
          <w:b/>
        </w:rPr>
        <w:t xml:space="preserve"> </w:t>
      </w:r>
      <w:r w:rsidR="00BE3B8B" w:rsidRPr="00775FC8">
        <w:rPr>
          <w:b/>
        </w:rPr>
        <w:t xml:space="preserve"> </w:t>
      </w:r>
      <w:r w:rsidR="00EA1554">
        <w:rPr>
          <w:b/>
        </w:rPr>
        <w:t xml:space="preserve"> </w:t>
      </w:r>
      <w:r w:rsidR="00FE215F">
        <w:rPr>
          <w:b/>
        </w:rPr>
        <w:t>January 2</w:t>
      </w:r>
      <w:r w:rsidR="00FE215F" w:rsidRPr="00FE215F">
        <w:rPr>
          <w:b/>
          <w:vertAlign w:val="superscript"/>
        </w:rPr>
        <w:t>nd</w:t>
      </w:r>
      <w:r w:rsidR="00FE215F">
        <w:rPr>
          <w:b/>
        </w:rPr>
        <w:t xml:space="preserve">- </w:t>
      </w:r>
      <w:r w:rsidR="00FE215F" w:rsidRPr="00FE215F">
        <w:t>No Youth meetings</w:t>
      </w:r>
    </w:p>
    <w:p w:rsidR="000F3A8B" w:rsidRPr="000F3A8B" w:rsidRDefault="000F3A8B" w:rsidP="000F3A8B">
      <w:pPr>
        <w:pStyle w:val="BodyTextIndent2"/>
        <w:tabs>
          <w:tab w:val="left" w:pos="3960"/>
          <w:tab w:val="left" w:pos="4140"/>
          <w:tab w:val="left" w:pos="4230"/>
          <w:tab w:val="left" w:pos="5040"/>
          <w:tab w:val="left" w:pos="5400"/>
        </w:tabs>
        <w:ind w:left="0"/>
        <w:rPr>
          <w:b/>
        </w:rPr>
      </w:pPr>
      <w:r>
        <w:tab/>
        <w:t xml:space="preserve">                                                          </w:t>
      </w:r>
    </w:p>
    <w:p w:rsidR="00CD1217" w:rsidRDefault="00E40EAF" w:rsidP="00FE215F">
      <w:pPr>
        <w:pStyle w:val="ecmsonormal"/>
        <w:spacing w:after="0"/>
      </w:pPr>
      <w:r w:rsidRPr="00775FC8">
        <w:rPr>
          <w:iCs/>
        </w:rPr>
        <w:t xml:space="preserve">.            </w:t>
      </w:r>
      <w:r w:rsidR="00AD0084">
        <w:rPr>
          <w:iCs/>
        </w:rPr>
        <w:t xml:space="preserve">                           </w:t>
      </w:r>
      <w:r w:rsidRPr="00775FC8">
        <w:t xml:space="preserve">  </w:t>
      </w: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FE215F" w:rsidRDefault="00FE215F" w:rsidP="00FE215F">
      <w:pPr>
        <w:pStyle w:val="ecmsonormal"/>
        <w:spacing w:after="0"/>
      </w:pPr>
    </w:p>
    <w:p w:rsidR="002750E1" w:rsidRPr="00151AAC" w:rsidRDefault="00E40EAF" w:rsidP="00A36843">
      <w:pPr>
        <w:rPr>
          <w:rFonts w:ascii="Berylium" w:hAnsi="Berylium"/>
          <w:sz w:val="32"/>
          <w:szCs w:val="32"/>
        </w:rPr>
      </w:pPr>
      <w:r w:rsidRPr="00775FC8">
        <w:rPr>
          <w:b/>
        </w:rPr>
        <w:lastRenderedPageBreak/>
        <w:tab/>
      </w:r>
      <w:r w:rsidRPr="00775FC8">
        <w:rPr>
          <w:b/>
        </w:rPr>
        <w:tab/>
      </w:r>
      <w:r w:rsidR="00BB2667">
        <w:rPr>
          <w:b/>
        </w:rPr>
        <w:t xml:space="preserve">              </w:t>
      </w:r>
      <w:r w:rsidR="00291208">
        <w:rPr>
          <w:b/>
        </w:rPr>
        <w:t xml:space="preserve"> </w:t>
      </w:r>
      <w:r w:rsidR="00BB2667">
        <w:rPr>
          <w:b/>
        </w:rPr>
        <w:t xml:space="preserve">  </w:t>
      </w:r>
      <w:r w:rsidR="000F3A8B">
        <w:rPr>
          <w:b/>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3A3973">
      <w:pPr>
        <w:pStyle w:val="Heading1"/>
        <w:rPr>
          <w:u w:val="none"/>
        </w:rPr>
      </w:pPr>
      <w:r>
        <w:rPr>
          <w:u w:val="none"/>
        </w:rPr>
        <w:t xml:space="preserve">December </w:t>
      </w:r>
      <w:r w:rsidR="005D7A8B">
        <w:rPr>
          <w:u w:val="none"/>
        </w:rPr>
        <w:t>30</w:t>
      </w:r>
      <w:r w:rsidR="005D7A8B" w:rsidRPr="005D7A8B">
        <w:rPr>
          <w:u w:val="none"/>
          <w:vertAlign w:val="superscript"/>
        </w:rPr>
        <w:t>th</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Pr>
          <w:u w:val="none"/>
        </w:rPr>
        <w:t xml:space="preserve">         </w:t>
      </w:r>
      <w:r w:rsidR="00820DAD">
        <w:rPr>
          <w:u w:val="none"/>
        </w:rPr>
        <w:t xml:space="preserve"> </w:t>
      </w:r>
      <w:r w:rsidR="00A221C8">
        <w:rPr>
          <w:u w:val="none"/>
        </w:rPr>
        <w:t xml:space="preserve">       </w:t>
      </w:r>
      <w:r w:rsidR="00A363B0">
        <w:rPr>
          <w:b w:val="0"/>
          <w:u w:val="none"/>
        </w:rPr>
        <w:t>(</w:t>
      </w:r>
      <w:r w:rsidR="00A221C8">
        <w:rPr>
          <w:b w:val="0"/>
          <w:i/>
          <w:u w:val="none"/>
        </w:rPr>
        <w:t>Sunday</w:t>
      </w:r>
      <w:r w:rsidR="005D7A8B">
        <w:rPr>
          <w:b w:val="0"/>
          <w:i/>
          <w:u w:val="none"/>
        </w:rPr>
        <w:t xml:space="preserve"> of Christmas</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A221C8">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5255F0">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w:t>
      </w:r>
      <w:r w:rsidR="00432559">
        <w:rPr>
          <w:color w:val="000000"/>
        </w:rPr>
        <w:t>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801CD9" w:rsidRDefault="00801CD9">
      <w:pPr>
        <w:pStyle w:val="BodyText"/>
        <w:rPr>
          <w:sz w:val="20"/>
          <w:szCs w:val="20"/>
        </w:rPr>
      </w:pPr>
    </w:p>
    <w:p w:rsidR="0048395B" w:rsidRPr="00CB3583" w:rsidRDefault="0048395B">
      <w:pPr>
        <w:pStyle w:val="BodyText"/>
        <w:rPr>
          <w:sz w:val="10"/>
          <w:szCs w:val="10"/>
        </w:rPr>
      </w:pPr>
    </w:p>
    <w:p w:rsidR="007376B1" w:rsidRDefault="002750E1">
      <w:pPr>
        <w:rPr>
          <w:b/>
          <w:bCs/>
        </w:rPr>
      </w:pPr>
      <w:r w:rsidRPr="00FA5C15">
        <w:rPr>
          <w:b/>
          <w:bCs/>
        </w:rPr>
        <w:t>Prelude</w:t>
      </w:r>
      <w:r w:rsidR="005D7A8B">
        <w:rPr>
          <w:b/>
          <w:bCs/>
        </w:rPr>
        <w:t xml:space="preserve"> </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F36ECA">
        <w:rPr>
          <w:bCs/>
        </w:rPr>
        <w:tab/>
      </w:r>
      <w:r w:rsidR="00B54647">
        <w:rPr>
          <w:bCs/>
        </w:rPr>
        <w:t xml:space="preserve">      </w:t>
      </w:r>
      <w:r w:rsidR="005255F0">
        <w:rPr>
          <w:bCs/>
        </w:rPr>
        <w:tab/>
      </w:r>
      <w:r w:rsidR="005255F0">
        <w:rPr>
          <w:bCs/>
        </w:rPr>
        <w:tab/>
      </w:r>
      <w:r w:rsidR="005255F0">
        <w:rPr>
          <w:bCs/>
        </w:rPr>
        <w:tab/>
      </w:r>
      <w:r w:rsidR="005255F0">
        <w:rPr>
          <w:bCs/>
        </w:rPr>
        <w:tab/>
      </w:r>
      <w:r w:rsidR="005255F0">
        <w:rPr>
          <w:bCs/>
        </w:rPr>
        <w:tab/>
      </w:r>
      <w:r w:rsidR="005255F0">
        <w:rPr>
          <w:bCs/>
        </w:rPr>
        <w:tab/>
      </w:r>
      <w:r w:rsidR="005255F0">
        <w:rPr>
          <w:b/>
          <w:bCs/>
        </w:rPr>
        <w:t>Kay Wise</w:t>
      </w:r>
    </w:p>
    <w:p w:rsidR="00A363B0" w:rsidRPr="00E84092" w:rsidRDefault="004057BB">
      <w:pPr>
        <w:rPr>
          <w:sz w:val="16"/>
          <w:szCs w:val="16"/>
        </w:rPr>
      </w:pPr>
      <w:r>
        <w:rPr>
          <w:sz w:val="16"/>
          <w:szCs w:val="16"/>
        </w:rPr>
        <w:t xml:space="preserve"> </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t>
      </w:r>
      <w:r w:rsidR="00B36E6F">
        <w:t xml:space="preserve">   </w:t>
      </w:r>
      <w:r w:rsidR="00801CD9">
        <w:t xml:space="preserve">        </w:t>
      </w:r>
      <w:r w:rsidR="005255F0">
        <w:t xml:space="preserve">  </w:t>
      </w:r>
      <w:r w:rsidR="00801CD9">
        <w:t xml:space="preserve">  </w:t>
      </w:r>
      <w:r w:rsidR="00B36E6F">
        <w:t xml:space="preserve"> </w:t>
      </w:r>
      <w:r w:rsidR="005D7A8B">
        <w:t>Paul Crews</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8C298D">
      <w:pPr>
        <w:rPr>
          <w:b/>
          <w:bCs/>
          <w:sz w:val="16"/>
          <w:szCs w:val="16"/>
        </w:rPr>
      </w:pPr>
      <w:r>
        <w:rPr>
          <w:b/>
          <w:bCs/>
          <w:sz w:val="16"/>
          <w:szCs w:val="16"/>
        </w:rPr>
        <w:t xml:space="preserve"> </w:t>
      </w:r>
    </w:p>
    <w:p w:rsidR="00B36E6F"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36E6F">
        <w:t xml:space="preserve">          </w:t>
      </w:r>
      <w:r w:rsidR="00801CD9">
        <w:t xml:space="preserve">           </w:t>
      </w:r>
      <w:r w:rsidR="005D7A8B">
        <w:t>Paul Crews</w:t>
      </w:r>
      <w:r w:rsidR="00B36E6F" w:rsidRPr="00FA5C15">
        <w:t xml:space="preserve"> </w:t>
      </w:r>
    </w:p>
    <w:p w:rsidR="007249E2" w:rsidRPr="007249E2" w:rsidRDefault="007249E2" w:rsidP="007249E2"/>
    <w:p w:rsidR="00AC3300" w:rsidRDefault="00AC3300" w:rsidP="00AC3300">
      <w:pPr>
        <w:rPr>
          <w:b/>
        </w:rPr>
      </w:pPr>
      <w:r>
        <w:tab/>
      </w:r>
      <w:r>
        <w:tab/>
      </w:r>
    </w:p>
    <w:p w:rsidR="0026493F"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3A3973">
        <w:t xml:space="preserve">  </w:t>
      </w:r>
      <w:r w:rsidR="009D2986">
        <w:t xml:space="preserve">          </w:t>
      </w:r>
      <w:r w:rsidR="005D7A8B">
        <w:t xml:space="preserve"> </w:t>
      </w:r>
      <w:r w:rsidR="003A3973">
        <w:t xml:space="preserve"> </w:t>
      </w:r>
      <w:r w:rsidR="00A363B0">
        <w:t xml:space="preserve">  </w:t>
      </w:r>
      <w:r w:rsidR="005D7A8B">
        <w:t>Paul Crews</w:t>
      </w:r>
    </w:p>
    <w:p w:rsidR="005D7A8B" w:rsidRPr="005D7A8B" w:rsidRDefault="005D7A8B" w:rsidP="005D7A8B"/>
    <w:p w:rsidR="00A469D2" w:rsidRPr="00B36E6F" w:rsidRDefault="00A469D2" w:rsidP="00A469D2">
      <w:pPr>
        <w:rPr>
          <w:color w:val="FF0000"/>
          <w:sz w:val="12"/>
          <w:szCs w:val="12"/>
        </w:rPr>
      </w:pPr>
    </w:p>
    <w:p w:rsidR="002750E1" w:rsidRPr="00E83CED" w:rsidRDefault="00D07444" w:rsidP="000310E0">
      <w:pPr>
        <w:rPr>
          <w:b/>
          <w:bCs/>
        </w:rPr>
      </w:pPr>
      <w:r w:rsidRPr="00B36E6F">
        <w:rPr>
          <w:color w:val="FF0000"/>
          <w:sz w:val="16"/>
          <w:szCs w:val="16"/>
        </w:rPr>
        <w:t xml:space="preserve"> </w:t>
      </w:r>
      <w:r w:rsidR="002750E1" w:rsidRPr="00E83CED">
        <w:rPr>
          <w:b/>
        </w:rPr>
        <w:t>Gathering Hymn</w:t>
      </w:r>
      <w:r w:rsidR="002750E1" w:rsidRPr="00E83CED">
        <w:t xml:space="preserve">  </w:t>
      </w:r>
      <w:r w:rsidR="002750E1" w:rsidRPr="00E83CED">
        <w:tab/>
        <w:t xml:space="preserve">   </w:t>
      </w:r>
      <w:r w:rsidR="008438BA" w:rsidRPr="00E83CED">
        <w:t xml:space="preserve"> </w:t>
      </w:r>
      <w:r w:rsidR="0070368C" w:rsidRPr="00E83CED">
        <w:t xml:space="preserve">   </w:t>
      </w:r>
      <w:r w:rsidR="008F090F" w:rsidRPr="00E83CED">
        <w:t xml:space="preserve"> </w:t>
      </w:r>
      <w:r w:rsidR="00F97064" w:rsidRPr="00E83CED">
        <w:tab/>
        <w:t xml:space="preserve">    </w:t>
      </w:r>
      <w:r w:rsidR="008F090F" w:rsidRPr="00E83CED">
        <w:t xml:space="preserve"> </w:t>
      </w:r>
      <w:r w:rsidR="00216F6A" w:rsidRPr="00E83CED">
        <w:t xml:space="preserve"> </w:t>
      </w:r>
      <w:r w:rsidR="00943587" w:rsidRPr="00E83CED">
        <w:t>“</w:t>
      </w:r>
      <w:r w:rsidR="005255F0">
        <w:t>Gently Mary Laid Her Child</w:t>
      </w:r>
      <w:r w:rsidR="00A363B0" w:rsidRPr="00E83CED">
        <w:t>”</w:t>
      </w:r>
      <w:r w:rsidR="00F97064" w:rsidRPr="00E83CED">
        <w:rPr>
          <w:b/>
        </w:rPr>
        <w:t xml:space="preserve">    </w:t>
      </w:r>
      <w:r w:rsidR="009E698A" w:rsidRPr="00E83CED">
        <w:rPr>
          <w:b/>
        </w:rPr>
        <w:t xml:space="preserve">            </w:t>
      </w:r>
      <w:r w:rsidR="005A15AF" w:rsidRPr="00E83CED">
        <w:rPr>
          <w:b/>
        </w:rPr>
        <w:t xml:space="preserve"> </w:t>
      </w:r>
      <w:r w:rsidR="005255F0">
        <w:rPr>
          <w:b/>
        </w:rPr>
        <w:t xml:space="preserve">           </w:t>
      </w:r>
      <w:r w:rsidR="009E698A" w:rsidRPr="00E83CED">
        <w:rPr>
          <w:b/>
        </w:rPr>
        <w:t xml:space="preserve">Blue # </w:t>
      </w:r>
      <w:r w:rsidR="005255F0">
        <w:rPr>
          <w:b/>
        </w:rPr>
        <w:t>100</w:t>
      </w:r>
    </w:p>
    <w:p w:rsidR="002750E1" w:rsidRDefault="002750E1">
      <w:pPr>
        <w:pStyle w:val="ecmsonormal"/>
        <w:spacing w:after="0"/>
      </w:pPr>
      <w:r w:rsidRPr="00E83CED">
        <w:tab/>
      </w:r>
      <w:r w:rsidRPr="00E83CED">
        <w:tab/>
        <w:t xml:space="preserve">          </w:t>
      </w:r>
      <w:r w:rsidR="0078619B" w:rsidRPr="00E83CED">
        <w:tab/>
      </w:r>
      <w:r w:rsidR="0078619B" w:rsidRPr="00E83CED">
        <w:tab/>
      </w:r>
      <w:r w:rsidR="00DE4E01" w:rsidRPr="00E83CED">
        <w:tab/>
      </w:r>
      <w:r w:rsidR="00871609" w:rsidRPr="00E83CED">
        <w:t xml:space="preserve">  </w:t>
      </w:r>
      <w:r w:rsidR="00A221C8">
        <w:t xml:space="preserve">     </w:t>
      </w:r>
      <w:r w:rsidR="00820DAD" w:rsidRPr="00E83CED">
        <w:t xml:space="preserve"> </w:t>
      </w:r>
      <w:r w:rsidR="008A56CB" w:rsidRPr="00E83CED">
        <w:t>(</w:t>
      </w:r>
      <w:proofErr w:type="gramStart"/>
      <w:r w:rsidR="005255F0">
        <w:t>all</w:t>
      </w:r>
      <w:proofErr w:type="gramEnd"/>
      <w:r w:rsidR="005255F0">
        <w:t xml:space="preserve"> verses</w:t>
      </w:r>
      <w:r w:rsidR="00820DAD" w:rsidRPr="00E83CED">
        <w:t>)</w:t>
      </w:r>
    </w:p>
    <w:p w:rsidR="005D7A8B" w:rsidRPr="00E83CED" w:rsidRDefault="005D7A8B">
      <w:pPr>
        <w:pStyle w:val="ecmsonormal"/>
        <w:spacing w:after="0"/>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B36E6F" w:rsidRPr="00572BF4" w:rsidRDefault="00B36E6F" w:rsidP="00B36E6F">
      <w:pPr>
        <w:rPr>
          <w:sz w:val="16"/>
          <w:szCs w:val="16"/>
        </w:rPr>
      </w:pPr>
    </w:p>
    <w:p w:rsidR="005255F0" w:rsidRPr="004F0665" w:rsidRDefault="005255F0" w:rsidP="005255F0">
      <w:r w:rsidRPr="004F0665">
        <w:t>Leader:  We worship today preparing to enter a new year.</w:t>
      </w:r>
    </w:p>
    <w:p w:rsidR="005255F0" w:rsidRPr="004F0665" w:rsidRDefault="005255F0" w:rsidP="005255F0">
      <w:pPr>
        <w:rPr>
          <w:b/>
        </w:rPr>
      </w:pPr>
      <w:r w:rsidRPr="004F0665">
        <w:rPr>
          <w:b/>
        </w:rPr>
        <w:t>People:  May it be a year filled with new opportunities to serve God.</w:t>
      </w:r>
    </w:p>
    <w:p w:rsidR="005255F0" w:rsidRPr="004F0665" w:rsidRDefault="005255F0" w:rsidP="005255F0">
      <w:r w:rsidRPr="004F0665">
        <w:t>Leader:   We trust in God who has guided us through the encircling years.</w:t>
      </w:r>
      <w:r w:rsidRPr="004F0665">
        <w:tab/>
      </w:r>
      <w:r w:rsidRPr="004F0665">
        <w:tab/>
      </w:r>
    </w:p>
    <w:p w:rsidR="005255F0" w:rsidRPr="004F0665" w:rsidRDefault="005255F0" w:rsidP="005255F0">
      <w:pPr>
        <w:rPr>
          <w:b/>
        </w:rPr>
      </w:pPr>
      <w:r w:rsidRPr="004F0665">
        <w:rPr>
          <w:b/>
        </w:rPr>
        <w:t>People:  We give thanks for life and God’s blessings.</w:t>
      </w:r>
      <w:r w:rsidRPr="004F0665">
        <w:t xml:space="preserve">  </w:t>
      </w:r>
    </w:p>
    <w:p w:rsidR="005255F0" w:rsidRPr="004F0665" w:rsidRDefault="005255F0" w:rsidP="005255F0">
      <w:r w:rsidRPr="004F0665">
        <w:t>Leader:   God has been with us in our past and has sustained us.</w:t>
      </w:r>
    </w:p>
    <w:p w:rsidR="005255F0" w:rsidRPr="004F0665" w:rsidRDefault="005255F0" w:rsidP="005255F0">
      <w:pPr>
        <w:rPr>
          <w:b/>
        </w:rPr>
      </w:pPr>
      <w:r w:rsidRPr="004F0665">
        <w:rPr>
          <w:b/>
        </w:rPr>
        <w:t>People:  As we reflect on the past year, we give thanks for God’s presence.</w:t>
      </w:r>
      <w:r w:rsidRPr="004F0665">
        <w:rPr>
          <w:b/>
        </w:rPr>
        <w:tab/>
      </w:r>
    </w:p>
    <w:p w:rsidR="005255F0" w:rsidRPr="004F0665" w:rsidRDefault="005255F0" w:rsidP="005255F0">
      <w:r w:rsidRPr="004F0665">
        <w:t>Leader:   Through paths as yet unknown we follow God in the coming year.</w:t>
      </w:r>
    </w:p>
    <w:p w:rsidR="005255F0" w:rsidRPr="004F0665" w:rsidRDefault="005255F0" w:rsidP="005255F0">
      <w:pPr>
        <w:rPr>
          <w:b/>
          <w:i/>
        </w:rPr>
      </w:pPr>
      <w:r w:rsidRPr="004F0665">
        <w:rPr>
          <w:b/>
        </w:rPr>
        <w:t xml:space="preserve">People:   We continue to seek God’s guidance and will. </w:t>
      </w:r>
    </w:p>
    <w:p w:rsidR="005255F0" w:rsidRPr="004F0665" w:rsidRDefault="005255F0" w:rsidP="005255F0">
      <w:pPr>
        <w:rPr>
          <w:b/>
        </w:rPr>
      </w:pPr>
      <w:r w:rsidRPr="004F0665">
        <w:rPr>
          <w:b/>
        </w:rPr>
        <w:t xml:space="preserve">All:  </w:t>
      </w:r>
      <w:r w:rsidRPr="004F0665">
        <w:rPr>
          <w:b/>
        </w:rPr>
        <w:tab/>
        <w:t xml:space="preserve">     To God </w:t>
      </w:r>
      <w:proofErr w:type="gramStart"/>
      <w:r w:rsidRPr="004F0665">
        <w:rPr>
          <w:b/>
        </w:rPr>
        <w:t>be</w:t>
      </w:r>
      <w:proofErr w:type="gramEnd"/>
      <w:r w:rsidRPr="004F0665">
        <w:rPr>
          <w:b/>
        </w:rPr>
        <w:t xml:space="preserve"> the glory today and every day to come. </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753B0B" w:rsidRDefault="00753B0B"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A221C8" w:rsidRDefault="00A221C8" w:rsidP="00B61F55">
      <w:pPr>
        <w:pStyle w:val="BodyText3"/>
        <w:rPr>
          <w:b/>
          <w:i w:val="0"/>
          <w:iCs w:val="0"/>
        </w:rPr>
      </w:pPr>
      <w:r>
        <w:rPr>
          <w:b/>
          <w:i w:val="0"/>
          <w:iCs w:val="0"/>
        </w:rPr>
        <w:lastRenderedPageBreak/>
        <w:t>Special Music</w:t>
      </w:r>
      <w:r>
        <w:rPr>
          <w:b/>
          <w:i w:val="0"/>
          <w:iCs w:val="0"/>
        </w:rPr>
        <w:tab/>
      </w:r>
      <w:r>
        <w:rPr>
          <w:b/>
          <w:i w:val="0"/>
          <w:iCs w:val="0"/>
        </w:rPr>
        <w:tab/>
      </w:r>
      <w:r>
        <w:rPr>
          <w:b/>
          <w:i w:val="0"/>
          <w:iCs w:val="0"/>
        </w:rPr>
        <w:tab/>
      </w:r>
      <w:r>
        <w:rPr>
          <w:b/>
          <w:i w:val="0"/>
          <w:iCs w:val="0"/>
        </w:rPr>
        <w:tab/>
      </w:r>
      <w:r>
        <w:rPr>
          <w:b/>
          <w:i w:val="0"/>
          <w:iCs w:val="0"/>
        </w:rPr>
        <w:tab/>
      </w:r>
      <w:r>
        <w:rPr>
          <w:b/>
          <w:i w:val="0"/>
          <w:iCs w:val="0"/>
        </w:rPr>
        <w:tab/>
      </w:r>
      <w:r>
        <w:rPr>
          <w:b/>
          <w:i w:val="0"/>
          <w:iCs w:val="0"/>
        </w:rPr>
        <w:tab/>
      </w:r>
      <w:r w:rsidR="005255F0">
        <w:rPr>
          <w:b/>
          <w:i w:val="0"/>
          <w:iCs w:val="0"/>
        </w:rPr>
        <w:t xml:space="preserve">  </w:t>
      </w:r>
      <w:r w:rsidR="005255F0">
        <w:rPr>
          <w:b/>
          <w:i w:val="0"/>
          <w:iCs w:val="0"/>
        </w:rPr>
        <w:tab/>
      </w:r>
      <w:r w:rsidR="005255F0">
        <w:rPr>
          <w:b/>
          <w:i w:val="0"/>
          <w:iCs w:val="0"/>
        </w:rPr>
        <w:tab/>
        <w:t xml:space="preserve">       Tim Clemens</w:t>
      </w:r>
    </w:p>
    <w:p w:rsidR="00393705" w:rsidRPr="00705282" w:rsidRDefault="00393705" w:rsidP="00B61F55">
      <w:pPr>
        <w:pStyle w:val="BodyText3"/>
        <w:rPr>
          <w:b/>
          <w:i w:val="0"/>
          <w:iCs w:val="0"/>
        </w:rPr>
      </w:pPr>
      <w:r>
        <w:rPr>
          <w:b/>
          <w:i w:val="0"/>
          <w:iCs w:val="0"/>
        </w:rPr>
        <w:t>Joys and Concerns</w:t>
      </w:r>
    </w:p>
    <w:p w:rsidR="00BB2667" w:rsidRDefault="00B61F55" w:rsidP="00B61F55">
      <w:pPr>
        <w:pStyle w:val="BodyText3"/>
        <w:rPr>
          <w:b/>
          <w:i w:val="0"/>
          <w:iCs w:val="0"/>
        </w:rPr>
      </w:pPr>
      <w:r w:rsidRPr="000310E0">
        <w:rPr>
          <w:b/>
          <w:i w:val="0"/>
          <w:iCs w:val="0"/>
        </w:rPr>
        <w:t>Pastoral Prayer</w:t>
      </w:r>
      <w:r w:rsidRPr="000310E0">
        <w:rPr>
          <w:b/>
          <w:i w:val="0"/>
          <w:iCs w:val="0"/>
        </w:rPr>
        <w:tab/>
      </w:r>
    </w:p>
    <w:p w:rsidR="00B61F55" w:rsidRPr="000310E0" w:rsidRDefault="00B61F55" w:rsidP="00B61F55">
      <w:pPr>
        <w:pStyle w:val="BodyText3"/>
        <w:rPr>
          <w:b/>
          <w:i w:val="0"/>
          <w:iCs w:val="0"/>
        </w:rPr>
      </w:pPr>
      <w:r w:rsidRPr="000310E0">
        <w:rPr>
          <w:b/>
          <w:i w:val="0"/>
          <w:iCs w:val="0"/>
        </w:rPr>
        <w:tab/>
      </w:r>
      <w:r w:rsidRPr="000310E0">
        <w:rPr>
          <w:b/>
          <w:i w:val="0"/>
          <w:iCs w:val="0"/>
        </w:rPr>
        <w:tab/>
      </w:r>
      <w:r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t xml:space="preserve">        </w:t>
      </w:r>
      <w:r w:rsidRPr="000310E0">
        <w:rPr>
          <w:b/>
          <w:i w:val="0"/>
          <w:iCs w:val="0"/>
        </w:rPr>
        <w:tab/>
      </w:r>
      <w:r w:rsidRPr="000310E0">
        <w:rPr>
          <w:b/>
          <w:i w:val="0"/>
          <w:iCs w:val="0"/>
        </w:rPr>
        <w:tab/>
        <w:t xml:space="preserve">                     </w:t>
      </w:r>
    </w:p>
    <w:p w:rsidR="00AE0837" w:rsidRPr="000310E0" w:rsidRDefault="00871609" w:rsidP="00B61F55">
      <w:pPr>
        <w:pStyle w:val="BodyText3"/>
        <w:rPr>
          <w:b/>
          <w:bCs/>
          <w:i w:val="0"/>
          <w:iCs w:val="0"/>
        </w:rPr>
      </w:pPr>
      <w:r w:rsidRPr="000310E0">
        <w:rPr>
          <w:b/>
          <w:bCs/>
          <w:i w:val="0"/>
          <w:iCs w:val="0"/>
        </w:rPr>
        <w:t>Children’s Sermon</w:t>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007249E2">
        <w:rPr>
          <w:b/>
          <w:bCs/>
          <w:i w:val="0"/>
          <w:iCs w:val="0"/>
        </w:rPr>
        <w:t xml:space="preserve">     </w:t>
      </w:r>
      <w:r w:rsidR="000310E0" w:rsidRPr="000310E0">
        <w:rPr>
          <w:b/>
          <w:bCs/>
          <w:i w:val="0"/>
          <w:iCs w:val="0"/>
        </w:rPr>
        <w:t xml:space="preserve"> </w:t>
      </w:r>
      <w:r w:rsidR="00A221C8">
        <w:rPr>
          <w:b/>
          <w:bCs/>
          <w:i w:val="0"/>
          <w:iCs w:val="0"/>
        </w:rPr>
        <w:t xml:space="preserve">       </w:t>
      </w:r>
      <w:r w:rsidR="005255F0">
        <w:rPr>
          <w:b/>
          <w:bCs/>
          <w:i w:val="0"/>
          <w:iCs w:val="0"/>
        </w:rPr>
        <w:t xml:space="preserve">    </w:t>
      </w:r>
      <w:r w:rsidR="00A221C8">
        <w:rPr>
          <w:b/>
          <w:bCs/>
          <w:i w:val="0"/>
          <w:iCs w:val="0"/>
        </w:rPr>
        <w:t xml:space="preserve"> </w:t>
      </w:r>
      <w:r w:rsidR="005255F0">
        <w:rPr>
          <w:b/>
          <w:bCs/>
          <w:i w:val="0"/>
          <w:iCs w:val="0"/>
        </w:rPr>
        <w:t>Carol Schupp</w:t>
      </w:r>
    </w:p>
    <w:p w:rsidR="00B61F55" w:rsidRPr="00EF7EE4" w:rsidRDefault="00B61F55" w:rsidP="00B61F55">
      <w:pPr>
        <w:pStyle w:val="BodyText3"/>
        <w:rPr>
          <w:b/>
          <w:bCs/>
          <w:i w:val="0"/>
          <w:iCs w:val="0"/>
          <w:color w:val="FF0000"/>
          <w:sz w:val="16"/>
          <w:szCs w:val="16"/>
        </w:rPr>
      </w:pPr>
      <w:r w:rsidRPr="0008784C">
        <w:rPr>
          <w:b/>
          <w:bCs/>
          <w:i w:val="0"/>
          <w:iCs w:val="0"/>
          <w:color w:val="FF0000"/>
        </w:rPr>
        <w:t xml:space="preserve">            </w:t>
      </w:r>
      <w:r w:rsidR="008F090F" w:rsidRPr="0008784C">
        <w:rPr>
          <w:b/>
          <w:bCs/>
          <w:i w:val="0"/>
          <w:iCs w:val="0"/>
          <w:color w:val="FF0000"/>
        </w:rPr>
        <w:t xml:space="preserve"> </w:t>
      </w:r>
    </w:p>
    <w:p w:rsidR="00CC2139" w:rsidRPr="000310E0" w:rsidRDefault="00B61F55" w:rsidP="00B61F55">
      <w:pPr>
        <w:pStyle w:val="Heading5"/>
      </w:pPr>
      <w:r w:rsidRPr="000310E0">
        <w:t>Invitation to Communion</w:t>
      </w:r>
    </w:p>
    <w:p w:rsidR="00E5723F" w:rsidRDefault="00B61F55" w:rsidP="00B61F55">
      <w:pPr>
        <w:pStyle w:val="NoSpacing"/>
        <w:rPr>
          <w:b/>
          <w:bCs/>
        </w:rPr>
      </w:pPr>
      <w:r w:rsidRPr="008A56CB">
        <w:rPr>
          <w:b/>
          <w:bCs/>
        </w:rPr>
        <w:t>Communion Prayer</w:t>
      </w:r>
      <w:r w:rsidRPr="008A56CB">
        <w:rPr>
          <w:b/>
          <w:bCs/>
        </w:rPr>
        <w:tab/>
      </w:r>
      <w:r w:rsidRPr="008A56CB">
        <w:rPr>
          <w:b/>
          <w:bCs/>
        </w:rPr>
        <w:tab/>
      </w:r>
    </w:p>
    <w:p w:rsidR="00BB2667" w:rsidRPr="008A56CB" w:rsidRDefault="00BB2667" w:rsidP="00B61F55">
      <w:pPr>
        <w:pStyle w:val="NoSpacing"/>
        <w:rPr>
          <w:b/>
          <w:bCs/>
        </w:rPr>
      </w:pPr>
    </w:p>
    <w:p w:rsidR="00B61F55" w:rsidRPr="00F36ECA" w:rsidRDefault="00B61F55" w:rsidP="00B61F55">
      <w:pPr>
        <w:pStyle w:val="NoSpacing"/>
        <w:rPr>
          <w:b/>
          <w:bCs/>
          <w:szCs w:val="28"/>
        </w:rPr>
      </w:pPr>
      <w:r w:rsidRPr="00F36ECA">
        <w:rPr>
          <w:b/>
          <w:bCs/>
        </w:rPr>
        <w:t>Communion Hymn</w:t>
      </w:r>
      <w:r w:rsidRPr="00F36ECA">
        <w:rPr>
          <w:b/>
          <w:bCs/>
        </w:rPr>
        <w:tab/>
      </w:r>
      <w:r w:rsidRPr="00F36ECA">
        <w:rPr>
          <w:b/>
          <w:bCs/>
        </w:rPr>
        <w:tab/>
      </w:r>
      <w:r w:rsidR="00392D48" w:rsidRPr="00F36ECA">
        <w:rPr>
          <w:b/>
          <w:bCs/>
        </w:rPr>
        <w:t xml:space="preserve">      </w:t>
      </w:r>
      <w:r w:rsidR="00F97064" w:rsidRPr="00F36ECA">
        <w:rPr>
          <w:b/>
          <w:bCs/>
        </w:rPr>
        <w:tab/>
      </w:r>
      <w:r w:rsidR="00392D48" w:rsidRPr="00F36ECA">
        <w:rPr>
          <w:b/>
          <w:bCs/>
        </w:rPr>
        <w:t xml:space="preserve"> </w:t>
      </w:r>
      <w:r w:rsidR="007F0D8F" w:rsidRPr="00F36ECA">
        <w:rPr>
          <w:b/>
          <w:bCs/>
        </w:rPr>
        <w:t xml:space="preserve"> </w:t>
      </w:r>
      <w:r w:rsidRPr="00F36ECA">
        <w:rPr>
          <w:b/>
          <w:bCs/>
        </w:rPr>
        <w:t xml:space="preserve"> “</w:t>
      </w:r>
      <w:r w:rsidR="005255F0">
        <w:t>It Came upon the Midnight Clear</w:t>
      </w:r>
      <w:r w:rsidRPr="00F36ECA">
        <w:t xml:space="preserve">”  </w:t>
      </w:r>
      <w:r w:rsidRPr="00F36ECA">
        <w:rPr>
          <w:b/>
          <w:bCs/>
          <w:szCs w:val="28"/>
        </w:rPr>
        <w:t xml:space="preserve"> </w:t>
      </w:r>
      <w:r w:rsidR="008A56CB" w:rsidRPr="00F36ECA">
        <w:rPr>
          <w:b/>
          <w:bCs/>
          <w:szCs w:val="28"/>
        </w:rPr>
        <w:t xml:space="preserve"> </w:t>
      </w:r>
      <w:r w:rsidR="00F36ECA" w:rsidRPr="00F36ECA">
        <w:rPr>
          <w:b/>
          <w:bCs/>
          <w:szCs w:val="28"/>
        </w:rPr>
        <w:t xml:space="preserve">    </w:t>
      </w:r>
      <w:r w:rsidR="00A221C8">
        <w:rPr>
          <w:b/>
          <w:bCs/>
          <w:szCs w:val="28"/>
        </w:rPr>
        <w:t xml:space="preserve">    </w:t>
      </w:r>
      <w:r w:rsidR="00871609" w:rsidRPr="00F36ECA">
        <w:rPr>
          <w:b/>
          <w:bCs/>
          <w:szCs w:val="28"/>
        </w:rPr>
        <w:t xml:space="preserve"> </w:t>
      </w:r>
      <w:r w:rsidR="00F36ECA" w:rsidRPr="00F36ECA">
        <w:rPr>
          <w:b/>
          <w:bCs/>
          <w:szCs w:val="28"/>
        </w:rPr>
        <w:t xml:space="preserve">Blue # </w:t>
      </w:r>
      <w:r w:rsidR="00A221C8">
        <w:rPr>
          <w:b/>
          <w:bCs/>
          <w:szCs w:val="28"/>
        </w:rPr>
        <w:t>9</w:t>
      </w:r>
      <w:r w:rsidR="005255F0">
        <w:rPr>
          <w:b/>
          <w:bCs/>
          <w:szCs w:val="28"/>
        </w:rPr>
        <w:t>5</w:t>
      </w:r>
    </w:p>
    <w:p w:rsidR="00BB2667" w:rsidRPr="00F36ECA" w:rsidRDefault="00F36ECA" w:rsidP="00B61F55">
      <w:pPr>
        <w:pStyle w:val="NoSpacing"/>
        <w:rPr>
          <w:bCs/>
          <w:szCs w:val="28"/>
        </w:rPr>
      </w:pPr>
      <w:r w:rsidRPr="00F36ECA">
        <w:rPr>
          <w:b/>
          <w:bCs/>
          <w:szCs w:val="28"/>
        </w:rPr>
        <w:tab/>
      </w:r>
      <w:r w:rsidRPr="00F36ECA">
        <w:rPr>
          <w:b/>
          <w:bCs/>
          <w:szCs w:val="28"/>
        </w:rPr>
        <w:tab/>
      </w:r>
      <w:r w:rsidRPr="00F36ECA">
        <w:rPr>
          <w:b/>
          <w:bCs/>
          <w:szCs w:val="28"/>
        </w:rPr>
        <w:tab/>
      </w:r>
      <w:r w:rsidRPr="00F36ECA">
        <w:rPr>
          <w:b/>
          <w:bCs/>
          <w:szCs w:val="28"/>
        </w:rPr>
        <w:tab/>
      </w:r>
      <w:r w:rsidRPr="00F36ECA">
        <w:rPr>
          <w:b/>
          <w:bCs/>
          <w:szCs w:val="28"/>
        </w:rPr>
        <w:tab/>
      </w:r>
      <w:r w:rsidRPr="00F36ECA">
        <w:rPr>
          <w:bCs/>
          <w:szCs w:val="28"/>
        </w:rPr>
        <w:t xml:space="preserve">     </w:t>
      </w:r>
      <w:r w:rsidR="005255F0">
        <w:rPr>
          <w:bCs/>
          <w:szCs w:val="28"/>
        </w:rPr>
        <w:t xml:space="preserve">          </w:t>
      </w:r>
      <w:r w:rsidRPr="00F36ECA">
        <w:rPr>
          <w:bCs/>
          <w:szCs w:val="28"/>
        </w:rPr>
        <w:t xml:space="preserve">  (</w:t>
      </w:r>
      <w:proofErr w:type="gramStart"/>
      <w:r w:rsidRPr="00F36ECA">
        <w:rPr>
          <w:bCs/>
          <w:szCs w:val="28"/>
        </w:rPr>
        <w:t>verse</w:t>
      </w:r>
      <w:proofErr w:type="gramEnd"/>
      <w:r w:rsidRPr="00F36ECA">
        <w:rPr>
          <w:bCs/>
          <w:szCs w:val="28"/>
        </w:rPr>
        <w:t xml:space="preserve"> one)</w:t>
      </w:r>
    </w:p>
    <w:p w:rsidR="00123967" w:rsidRPr="008A56CB" w:rsidRDefault="008A56CB" w:rsidP="00B61F55">
      <w:pPr>
        <w:pStyle w:val="NoSpacing"/>
        <w:rPr>
          <w:b/>
          <w:bCs/>
        </w:rPr>
      </w:pPr>
      <w:r>
        <w:rPr>
          <w:b/>
          <w:bCs/>
        </w:rPr>
        <w:t>Serving o</w:t>
      </w:r>
      <w:r w:rsidR="00B61F55" w:rsidRPr="008A56CB">
        <w:rPr>
          <w:b/>
          <w:bCs/>
        </w:rPr>
        <w:t>f Communion</w:t>
      </w:r>
    </w:p>
    <w:p w:rsidR="00B61F55" w:rsidRPr="008A56CB" w:rsidRDefault="00B61F55" w:rsidP="00B61F55">
      <w:pPr>
        <w:pStyle w:val="NoSpacing"/>
        <w:rPr>
          <w:b/>
          <w:bCs/>
          <w:sz w:val="12"/>
          <w:szCs w:val="12"/>
        </w:rPr>
      </w:pPr>
      <w:r w:rsidRPr="0008784C">
        <w:rPr>
          <w:b/>
          <w:bCs/>
          <w:color w:val="FF0000"/>
        </w:rPr>
        <w:t xml:space="preserve">       </w:t>
      </w:r>
    </w:p>
    <w:p w:rsidR="00B61F55" w:rsidRPr="008A56CB" w:rsidRDefault="00B61F55" w:rsidP="00B61F55">
      <w:pPr>
        <w:pStyle w:val="NoSpacing"/>
        <w:rPr>
          <w:rFonts w:ascii="Brush Script MT" w:hAnsi="Brush Script MT"/>
          <w:sz w:val="28"/>
        </w:rPr>
      </w:pPr>
      <w:r w:rsidRPr="008A56CB">
        <w:rPr>
          <w:b/>
          <w:bCs/>
        </w:rPr>
        <w:tab/>
      </w:r>
      <w:r w:rsidRPr="008A56CB">
        <w:rPr>
          <w:rFonts w:ascii="Brush Script MT" w:hAnsi="Brush Script MT"/>
          <w:sz w:val="28"/>
        </w:rPr>
        <w:t>The celebration of the Lord’s Supper is the central focus of our faith and worship together.  All who believe in Jesus Christ are invited to partake of the sacraments.</w:t>
      </w:r>
    </w:p>
    <w:p w:rsidR="00B61F55" w:rsidRPr="008A56CB" w:rsidRDefault="00B61F55" w:rsidP="00B61F55">
      <w:pPr>
        <w:pStyle w:val="NoSpacing"/>
        <w:rPr>
          <w:b/>
          <w:bCs/>
          <w:i/>
          <w:sz w:val="12"/>
          <w:szCs w:val="12"/>
        </w:rPr>
      </w:pPr>
    </w:p>
    <w:p w:rsidR="00B61F55" w:rsidRPr="008A56CB" w:rsidRDefault="00B61F55" w:rsidP="00B61F55">
      <w:pPr>
        <w:rPr>
          <w:b/>
        </w:rPr>
      </w:pPr>
      <w:r w:rsidRPr="008A56CB">
        <w:rPr>
          <w:b/>
          <w:bCs/>
        </w:rPr>
        <w:t xml:space="preserve"> </w:t>
      </w:r>
      <w:r w:rsidRPr="008A56CB">
        <w:rPr>
          <w:b/>
        </w:rPr>
        <w:t xml:space="preserve">Act of Commitment and Dedication </w:t>
      </w:r>
      <w:proofErr w:type="gramStart"/>
      <w:r w:rsidRPr="008A56CB">
        <w:rPr>
          <w:b/>
        </w:rPr>
        <w:t>Through</w:t>
      </w:r>
      <w:proofErr w:type="gramEnd"/>
      <w:r w:rsidRPr="008A56CB">
        <w:rPr>
          <w:b/>
        </w:rPr>
        <w:t xml:space="preserve"> Communion</w:t>
      </w:r>
    </w:p>
    <w:p w:rsidR="00B61F55" w:rsidRPr="00EF7EE4" w:rsidRDefault="00B61F55" w:rsidP="00B61F55">
      <w:pPr>
        <w:rPr>
          <w:b/>
          <w:sz w:val="16"/>
          <w:szCs w:val="16"/>
        </w:rPr>
      </w:pPr>
    </w:p>
    <w:p w:rsidR="00B61F55" w:rsidRPr="00F36ECA" w:rsidRDefault="00B61F55" w:rsidP="00B61F55">
      <w:pPr>
        <w:pStyle w:val="Heading5"/>
      </w:pPr>
      <w:r w:rsidRPr="00F36ECA">
        <w:t>Offertory Statement</w:t>
      </w:r>
      <w:r w:rsidRPr="00F36ECA">
        <w:tab/>
      </w:r>
      <w:r w:rsidRPr="00F36ECA">
        <w:tab/>
        <w:t xml:space="preserve">  </w:t>
      </w:r>
      <w:r w:rsidRPr="00F36ECA">
        <w:tab/>
      </w:r>
      <w:r w:rsidRPr="00F36ECA">
        <w:tab/>
      </w:r>
      <w:r w:rsidRPr="00F36ECA">
        <w:tab/>
      </w:r>
      <w:r w:rsidRPr="00F36ECA">
        <w:tab/>
      </w:r>
      <w:r w:rsidRPr="00F36ECA">
        <w:tab/>
      </w:r>
    </w:p>
    <w:p w:rsidR="00B61F55" w:rsidRPr="00F36ECA" w:rsidRDefault="00B61F55" w:rsidP="00B61F55">
      <w:pPr>
        <w:pStyle w:val="Heading5"/>
        <w:jc w:val="both"/>
      </w:pPr>
      <w:r w:rsidRPr="00F36ECA">
        <w:t xml:space="preserve">Offertory Selection  </w:t>
      </w:r>
      <w:r w:rsidRPr="00F36ECA">
        <w:tab/>
      </w:r>
      <w:r w:rsidR="006A01AE" w:rsidRPr="00F36ECA">
        <w:t xml:space="preserve">   </w:t>
      </w:r>
      <w:r w:rsidR="003C3884" w:rsidRPr="00F36ECA">
        <w:tab/>
      </w:r>
      <w:r w:rsidR="00F36ECA" w:rsidRPr="00F36ECA">
        <w:tab/>
      </w:r>
      <w:r w:rsidR="00F36ECA" w:rsidRPr="00B54647">
        <w:t xml:space="preserve">     </w:t>
      </w:r>
      <w:r w:rsidR="001F17A0" w:rsidRPr="00B54647">
        <w:rPr>
          <w:b w:val="0"/>
        </w:rPr>
        <w:t xml:space="preserve">  </w:t>
      </w:r>
      <w:r w:rsidR="005255F0">
        <w:rPr>
          <w:b w:val="0"/>
        </w:rPr>
        <w:tab/>
      </w:r>
      <w:r w:rsidR="005255F0">
        <w:rPr>
          <w:b w:val="0"/>
        </w:rPr>
        <w:tab/>
      </w:r>
      <w:r w:rsidR="005255F0">
        <w:rPr>
          <w:b w:val="0"/>
        </w:rPr>
        <w:tab/>
      </w:r>
      <w:r w:rsidR="005255F0">
        <w:rPr>
          <w:b w:val="0"/>
        </w:rPr>
        <w:tab/>
      </w:r>
      <w:r w:rsidR="005255F0">
        <w:rPr>
          <w:b w:val="0"/>
        </w:rPr>
        <w:tab/>
      </w:r>
      <w:r w:rsidR="005255F0">
        <w:rPr>
          <w:b w:val="0"/>
        </w:rPr>
        <w:tab/>
        <w:t xml:space="preserve"> </w:t>
      </w:r>
      <w:r w:rsidR="00A221C8">
        <w:t>Kay Wise</w:t>
      </w:r>
    </w:p>
    <w:p w:rsidR="00B61F55" w:rsidRPr="0008784C" w:rsidRDefault="00B61F55" w:rsidP="00B61F55">
      <w:pPr>
        <w:rPr>
          <w:color w:val="FF0000"/>
        </w:rPr>
      </w:pPr>
    </w:p>
    <w:p w:rsidR="00B61F55" w:rsidRPr="008A56CB" w:rsidRDefault="00B61F55" w:rsidP="00B61F55">
      <w:pPr>
        <w:pStyle w:val="Heading5"/>
      </w:pPr>
      <w:r w:rsidRPr="008A56CB">
        <w:t>Presentation of Tithes and Offerings</w:t>
      </w:r>
      <w:r w:rsidRPr="008A56CB">
        <w:rPr>
          <w:bCs w:val="0"/>
        </w:rPr>
        <w:tab/>
      </w:r>
      <w:r w:rsidRPr="008A56CB">
        <w:rPr>
          <w:b w:val="0"/>
        </w:rPr>
        <w:t>“Doxology”</w:t>
      </w:r>
      <w:r w:rsidRPr="008A56CB">
        <w:rPr>
          <w:bCs w:val="0"/>
        </w:rPr>
        <w:tab/>
      </w:r>
      <w:r w:rsidRPr="008A56CB">
        <w:rPr>
          <w:bCs w:val="0"/>
        </w:rPr>
        <w:tab/>
        <w:t xml:space="preserve">                         </w:t>
      </w:r>
      <w:r w:rsidRPr="008A56CB">
        <w:t>Blue #556</w:t>
      </w:r>
    </w:p>
    <w:p w:rsidR="00B61F55" w:rsidRPr="0008784C" w:rsidRDefault="00B61F55" w:rsidP="00B61F55">
      <w:pPr>
        <w:pStyle w:val="Heading5"/>
        <w:rPr>
          <w:bCs w:val="0"/>
          <w:color w:val="FF0000"/>
        </w:rPr>
      </w:pPr>
      <w:r w:rsidRPr="008A56CB">
        <w:rPr>
          <w:bCs w:val="0"/>
        </w:rPr>
        <w:t>Prayer of Dedication</w:t>
      </w:r>
      <w:r w:rsidRPr="008A56CB">
        <w:rPr>
          <w:bCs w:val="0"/>
        </w:rPr>
        <w:tab/>
      </w:r>
      <w:r w:rsidR="00D749C6" w:rsidRPr="008A56CB">
        <w:rPr>
          <w:bCs w:val="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t xml:space="preserve">         </w:t>
      </w:r>
      <w:r w:rsidR="001F28FD" w:rsidRPr="0008784C">
        <w:rPr>
          <w:bCs w:val="0"/>
          <w:color w:val="FF0000"/>
        </w:rPr>
        <w:t xml:space="preserve"> </w:t>
      </w:r>
    </w:p>
    <w:p w:rsidR="00CE7970" w:rsidRPr="00D17775" w:rsidRDefault="00CE7970" w:rsidP="00CE7970">
      <w:pPr>
        <w:rPr>
          <w:b/>
        </w:rPr>
      </w:pPr>
    </w:p>
    <w:p w:rsidR="005255F0" w:rsidRDefault="005255F0" w:rsidP="00B61F55">
      <w:pPr>
        <w:pStyle w:val="NoSpacing"/>
        <w:rPr>
          <w:b/>
          <w:sz w:val="30"/>
          <w:szCs w:val="30"/>
        </w:rPr>
      </w:pPr>
      <w:r w:rsidRPr="004F0665">
        <w:rPr>
          <w:b/>
        </w:rPr>
        <w:t xml:space="preserve">Reading from the Letters: </w:t>
      </w:r>
      <w:r>
        <w:rPr>
          <w:b/>
        </w:rPr>
        <w:tab/>
      </w:r>
      <w:r>
        <w:rPr>
          <w:b/>
        </w:rPr>
        <w:tab/>
      </w:r>
      <w:r>
        <w:rPr>
          <w:b/>
        </w:rPr>
        <w:tab/>
      </w:r>
      <w:r>
        <w:rPr>
          <w:b/>
        </w:rPr>
        <w:tab/>
      </w:r>
      <w:r>
        <w:rPr>
          <w:b/>
        </w:rPr>
        <w:tab/>
      </w:r>
      <w:r>
        <w:rPr>
          <w:b/>
        </w:rPr>
        <w:tab/>
        <w:t xml:space="preserve">        </w:t>
      </w:r>
      <w:r w:rsidRPr="004F0665">
        <w:rPr>
          <w:b/>
        </w:rPr>
        <w:t>Colossians 3:12-17</w:t>
      </w:r>
      <w:r w:rsidRPr="00527DBC">
        <w:rPr>
          <w:b/>
          <w:sz w:val="30"/>
          <w:szCs w:val="30"/>
        </w:rPr>
        <w:t xml:space="preserve"> </w:t>
      </w:r>
    </w:p>
    <w:p w:rsidR="00B61F55" w:rsidRPr="00BB2667" w:rsidRDefault="00B61F55" w:rsidP="00B61F55">
      <w:pPr>
        <w:pStyle w:val="NoSpacing"/>
        <w:rPr>
          <w:b/>
        </w:rPr>
      </w:pPr>
      <w:proofErr w:type="gramStart"/>
      <w:r w:rsidRPr="00BB2667">
        <w:rPr>
          <w:b/>
        </w:rPr>
        <w:t>Sermon</w:t>
      </w:r>
      <w:r w:rsidRPr="00BB2667">
        <w:tab/>
      </w:r>
      <w:r w:rsidRPr="00BB2667">
        <w:tab/>
      </w:r>
      <w:r w:rsidR="00E5723F" w:rsidRPr="00BB2667">
        <w:t xml:space="preserve"> </w:t>
      </w:r>
      <w:r w:rsidR="00EA6B03" w:rsidRPr="00BB2667">
        <w:t xml:space="preserve">       </w:t>
      </w:r>
      <w:r w:rsidR="00E5723F" w:rsidRPr="00BB2667">
        <w:t xml:space="preserve"> </w:t>
      </w:r>
      <w:r w:rsidR="008A56CB" w:rsidRPr="00BB2667">
        <w:t xml:space="preserve">   </w:t>
      </w:r>
      <w:r w:rsidR="00CD7341">
        <w:t xml:space="preserve">     </w:t>
      </w:r>
      <w:r w:rsidR="00BB2667" w:rsidRPr="00BB2667">
        <w:t xml:space="preserve"> </w:t>
      </w:r>
      <w:r w:rsidR="00E5723F" w:rsidRPr="00BB2667">
        <w:t xml:space="preserve"> </w:t>
      </w:r>
      <w:r w:rsidR="00871609" w:rsidRPr="00BB2667">
        <w:t xml:space="preserve"> </w:t>
      </w:r>
      <w:r w:rsidR="00392D48" w:rsidRPr="00BB2667">
        <w:t>“</w:t>
      </w:r>
      <w:r w:rsidR="005255F0">
        <w:t>Paul’s Fashion Advice</w:t>
      </w:r>
      <w:r w:rsidR="002010B3" w:rsidRPr="00BB2667">
        <w:t xml:space="preserve">” </w:t>
      </w:r>
      <w:r w:rsidR="00EA6B03" w:rsidRPr="00BB2667">
        <w:t xml:space="preserve">  </w:t>
      </w:r>
      <w:r w:rsidR="002010B3" w:rsidRPr="00BB2667">
        <w:t xml:space="preserve">   </w:t>
      </w:r>
      <w:r w:rsidR="008A56CB" w:rsidRPr="00BB2667">
        <w:t xml:space="preserve">   </w:t>
      </w:r>
      <w:r w:rsidR="00CD7341">
        <w:t xml:space="preserve">    </w:t>
      </w:r>
      <w:r w:rsidR="00BB2667" w:rsidRPr="00BB2667">
        <w:t xml:space="preserve"> </w:t>
      </w:r>
      <w:r w:rsidRPr="00BB2667">
        <w:rPr>
          <w:b/>
        </w:rPr>
        <w:t>Rev.</w:t>
      </w:r>
      <w:r w:rsidR="00392D48" w:rsidRPr="00BB2667">
        <w:rPr>
          <w:b/>
        </w:rPr>
        <w:t xml:space="preserve"> Dr.</w:t>
      </w:r>
      <w:proofErr w:type="gramEnd"/>
      <w:r w:rsidR="00392D48" w:rsidRPr="00BB2667">
        <w:rPr>
          <w:b/>
        </w:rPr>
        <w:t xml:space="preserve"> </w:t>
      </w:r>
      <w:r w:rsidRPr="00BB2667">
        <w:rPr>
          <w:b/>
        </w:rPr>
        <w:t xml:space="preserve"> </w:t>
      </w:r>
      <w:r w:rsidR="00CC2139" w:rsidRPr="00BB2667">
        <w:rPr>
          <w:b/>
        </w:rPr>
        <w:t>Loy Hoskins</w:t>
      </w:r>
    </w:p>
    <w:p w:rsidR="00BB2667" w:rsidRPr="007249E2" w:rsidRDefault="00BB2667" w:rsidP="00B61F55">
      <w:pPr>
        <w:pStyle w:val="NoSpacing"/>
        <w:rPr>
          <w:b/>
          <w:color w:val="FF0000"/>
        </w:rPr>
      </w:pPr>
    </w:p>
    <w:p w:rsidR="00B61F55" w:rsidRPr="0008784C" w:rsidRDefault="00B61F55" w:rsidP="00B61F55">
      <w:pPr>
        <w:pStyle w:val="Heading5"/>
        <w:rPr>
          <w:bCs w:val="0"/>
          <w:color w:val="FF0000"/>
          <w:sz w:val="12"/>
          <w:szCs w:val="12"/>
        </w:rPr>
      </w:pPr>
      <w:r w:rsidRPr="0008784C">
        <w:rPr>
          <w:bCs w:val="0"/>
          <w:color w:val="FF0000"/>
          <w:sz w:val="12"/>
          <w:szCs w:val="12"/>
        </w:rPr>
        <w:t xml:space="preserve">        </w:t>
      </w:r>
    </w:p>
    <w:p w:rsidR="00B61F55" w:rsidRPr="008A56CB" w:rsidRDefault="00B61F55" w:rsidP="00B61F55">
      <w:pPr>
        <w:pStyle w:val="Heading5"/>
      </w:pPr>
      <w:r w:rsidRPr="008A56CB">
        <w:t xml:space="preserve">Invitation   </w:t>
      </w:r>
      <w:r w:rsidRPr="008A56CB">
        <w:tab/>
      </w:r>
      <w:r w:rsidRPr="008A56CB">
        <w:tab/>
      </w:r>
      <w:r w:rsidRPr="008A56CB">
        <w:tab/>
      </w:r>
      <w:r w:rsidRPr="008A56CB">
        <w:tab/>
      </w:r>
      <w:r w:rsidRPr="008A56CB">
        <w:tab/>
      </w:r>
      <w:r w:rsidRPr="008A56CB">
        <w:tab/>
      </w:r>
      <w:r w:rsidRPr="008A56CB">
        <w:tab/>
      </w:r>
      <w:r w:rsidRPr="008A56CB">
        <w:tab/>
      </w:r>
      <w:r w:rsidRPr="008A56CB">
        <w:tab/>
        <w:t xml:space="preserve">     </w:t>
      </w:r>
      <w:r w:rsidR="00D749C6" w:rsidRPr="008A56CB">
        <w:t xml:space="preserve">    </w:t>
      </w:r>
    </w:p>
    <w:p w:rsidR="00B61F55" w:rsidRPr="008A56CB" w:rsidRDefault="00B61F55" w:rsidP="00B61F55">
      <w:pPr>
        <w:pStyle w:val="BodyText3"/>
        <w:jc w:val="center"/>
        <w:rPr>
          <w:bCs/>
        </w:rPr>
      </w:pPr>
      <w:r w:rsidRPr="008A56CB">
        <w:rPr>
          <w:bCs/>
        </w:rPr>
        <w:t>Any person desiring to profess Jesus Christ as Lord and Savior, or to transfer</w:t>
      </w:r>
    </w:p>
    <w:p w:rsidR="00B61F55" w:rsidRDefault="00B61F55" w:rsidP="00B61F55">
      <w:pPr>
        <w:pStyle w:val="BodyText3"/>
        <w:jc w:val="center"/>
      </w:pPr>
      <w:proofErr w:type="gramStart"/>
      <w:r w:rsidRPr="008A56CB">
        <w:t>their</w:t>
      </w:r>
      <w:proofErr w:type="gramEnd"/>
      <w:r w:rsidRPr="008A56CB">
        <w:t xml:space="preserve"> church membership to this congregation, is now invited forward.</w:t>
      </w:r>
    </w:p>
    <w:p w:rsidR="00BB2667" w:rsidRPr="008A56CB" w:rsidRDefault="00BB2667" w:rsidP="00B61F55">
      <w:pPr>
        <w:pStyle w:val="BodyText3"/>
        <w:jc w:val="center"/>
      </w:pPr>
    </w:p>
    <w:p w:rsidR="00CE7970" w:rsidRPr="0008784C" w:rsidRDefault="00CE7970" w:rsidP="00B61F55">
      <w:pPr>
        <w:pStyle w:val="BodyText3"/>
        <w:jc w:val="center"/>
        <w:rPr>
          <w:color w:val="FF0000"/>
        </w:rPr>
      </w:pPr>
    </w:p>
    <w:p w:rsidR="009E698A" w:rsidRPr="00F36ECA" w:rsidRDefault="00B61F55" w:rsidP="009E698A">
      <w:pPr>
        <w:pStyle w:val="Heading5"/>
      </w:pPr>
      <w:r w:rsidRPr="00F36ECA">
        <w:t>Hymn of Invitation</w:t>
      </w:r>
      <w:r w:rsidRPr="00F36ECA">
        <w:tab/>
      </w:r>
      <w:r w:rsidR="001F0FFF" w:rsidRPr="00F36ECA">
        <w:t xml:space="preserve">            </w:t>
      </w:r>
      <w:r w:rsidR="007F0D8F" w:rsidRPr="00F36ECA">
        <w:t xml:space="preserve"> </w:t>
      </w:r>
      <w:r w:rsidR="00A221C8">
        <w:t xml:space="preserve">   </w:t>
      </w:r>
      <w:r w:rsidR="00F36ECA" w:rsidRPr="00F36ECA">
        <w:t xml:space="preserve"> </w:t>
      </w:r>
      <w:r w:rsidR="007F0D8F" w:rsidRPr="00F36ECA">
        <w:t xml:space="preserve"> </w:t>
      </w:r>
      <w:r w:rsidR="009E698A" w:rsidRPr="00F36ECA">
        <w:rPr>
          <w:b w:val="0"/>
        </w:rPr>
        <w:t>“</w:t>
      </w:r>
      <w:r w:rsidR="00CD7341">
        <w:rPr>
          <w:b w:val="0"/>
        </w:rPr>
        <w:t>Good Christian Men, Rejoice</w:t>
      </w:r>
      <w:r w:rsidR="009E698A" w:rsidRPr="00F36ECA">
        <w:rPr>
          <w:b w:val="0"/>
        </w:rPr>
        <w:t>”</w:t>
      </w:r>
      <w:r w:rsidR="00F36ECA" w:rsidRPr="00F36ECA">
        <w:rPr>
          <w:b w:val="0"/>
        </w:rPr>
        <w:t xml:space="preserve">             </w:t>
      </w:r>
      <w:r w:rsidR="00F36ECA" w:rsidRPr="00F36ECA">
        <w:t xml:space="preserve">        </w:t>
      </w:r>
      <w:r w:rsidR="00A221C8">
        <w:t xml:space="preserve">       </w:t>
      </w:r>
      <w:r w:rsidR="00F36ECA" w:rsidRPr="00F36ECA">
        <w:t xml:space="preserve"> </w:t>
      </w:r>
      <w:r w:rsidR="00CD7341">
        <w:t>Blue # 98</w:t>
      </w:r>
    </w:p>
    <w:p w:rsidR="00BB2667" w:rsidRPr="00BB2667" w:rsidRDefault="00FE215F" w:rsidP="00BB2667">
      <w:r>
        <w:tab/>
      </w:r>
      <w:r>
        <w:tab/>
      </w:r>
      <w:r>
        <w:tab/>
      </w:r>
      <w:r>
        <w:tab/>
      </w:r>
      <w:r>
        <w:tab/>
        <w:t xml:space="preserve">          </w:t>
      </w:r>
      <w:proofErr w:type="gramStart"/>
      <w:r w:rsidR="00A221C8">
        <w:t>( all</w:t>
      </w:r>
      <w:proofErr w:type="gramEnd"/>
      <w:r w:rsidR="00A221C8">
        <w:t xml:space="preserve"> verses)</w:t>
      </w:r>
    </w:p>
    <w:p w:rsidR="003450A9" w:rsidRDefault="00B61F55" w:rsidP="003450A9">
      <w:pPr>
        <w:pStyle w:val="ecmsonormal"/>
        <w:spacing w:after="0"/>
        <w:rPr>
          <w:b/>
        </w:rPr>
      </w:pPr>
      <w:r w:rsidRPr="008A56CB">
        <w:rPr>
          <w:b/>
        </w:rPr>
        <w:t>Benediction</w:t>
      </w:r>
      <w:r w:rsidRPr="008A56CB">
        <w:rPr>
          <w:b/>
        </w:rPr>
        <w:tab/>
      </w:r>
      <w:r w:rsidRPr="008A56CB">
        <w:rPr>
          <w:b/>
        </w:rPr>
        <w:tab/>
        <w:t xml:space="preserve"> </w:t>
      </w:r>
    </w:p>
    <w:p w:rsidR="00BB2667" w:rsidRPr="008A56CB" w:rsidRDefault="00BB2667" w:rsidP="003450A9">
      <w:pPr>
        <w:pStyle w:val="ecmsonormal"/>
        <w:spacing w:after="0"/>
        <w:rPr>
          <w:b/>
        </w:rPr>
      </w:pPr>
    </w:p>
    <w:p w:rsidR="008A56CB" w:rsidRDefault="008A56CB" w:rsidP="008A56CB">
      <w:pPr>
        <w:pStyle w:val="ecmsonormal"/>
        <w:spacing w:after="0"/>
        <w:rPr>
          <w:b/>
          <w:szCs w:val="28"/>
        </w:rPr>
      </w:pPr>
      <w:r w:rsidRPr="00EA6B03">
        <w:rPr>
          <w:b/>
          <w:bCs/>
        </w:rPr>
        <w:t xml:space="preserve">Closing </w:t>
      </w:r>
      <w:r w:rsidRPr="00EA6B03">
        <w:rPr>
          <w:i/>
          <w:iCs/>
        </w:rPr>
        <w:tab/>
        <w:t xml:space="preserve">                          </w:t>
      </w:r>
      <w:r w:rsidRPr="00EA6B03">
        <w:rPr>
          <w:szCs w:val="28"/>
        </w:rPr>
        <w:t>“</w:t>
      </w:r>
      <w:r w:rsidR="00CD7341">
        <w:t>Go Tell It on the Mountain</w:t>
      </w:r>
      <w:r w:rsidRPr="00EA6B03">
        <w:t>”</w:t>
      </w:r>
      <w:r>
        <w:rPr>
          <w:b/>
          <w:szCs w:val="28"/>
        </w:rPr>
        <w:t xml:space="preserve">            </w:t>
      </w:r>
      <w:r w:rsidR="00F36ECA">
        <w:rPr>
          <w:b/>
          <w:szCs w:val="28"/>
        </w:rPr>
        <w:t xml:space="preserve">  </w:t>
      </w:r>
      <w:r>
        <w:rPr>
          <w:b/>
          <w:szCs w:val="28"/>
        </w:rPr>
        <w:t xml:space="preserve"> </w:t>
      </w:r>
      <w:r w:rsidRPr="00EA6B03">
        <w:rPr>
          <w:b/>
          <w:szCs w:val="28"/>
        </w:rPr>
        <w:t xml:space="preserve"> </w:t>
      </w:r>
      <w:r w:rsidR="00B03AAB">
        <w:rPr>
          <w:b/>
          <w:szCs w:val="28"/>
        </w:rPr>
        <w:t xml:space="preserve">   </w:t>
      </w:r>
      <w:r w:rsidR="00CD7341">
        <w:rPr>
          <w:b/>
          <w:szCs w:val="28"/>
        </w:rPr>
        <w:t xml:space="preserve">               </w:t>
      </w:r>
      <w:r w:rsidR="00B03AAB">
        <w:rPr>
          <w:b/>
          <w:szCs w:val="28"/>
        </w:rPr>
        <w:t xml:space="preserve"> </w:t>
      </w:r>
      <w:r w:rsidR="00CD7341">
        <w:rPr>
          <w:b/>
          <w:szCs w:val="28"/>
        </w:rPr>
        <w:t>Blue # 107</w:t>
      </w:r>
    </w:p>
    <w:p w:rsidR="00775FC8" w:rsidRPr="00CD7341" w:rsidRDefault="00CD7341" w:rsidP="008A56CB">
      <w:pPr>
        <w:pStyle w:val="ecmsonormal"/>
        <w:spacing w:after="0"/>
      </w:pPr>
      <w:r>
        <w:rPr>
          <w:b/>
          <w:sz w:val="16"/>
          <w:szCs w:val="16"/>
        </w:rPr>
        <w:tab/>
      </w:r>
      <w:r>
        <w:rPr>
          <w:b/>
          <w:sz w:val="16"/>
          <w:szCs w:val="16"/>
        </w:rPr>
        <w:tab/>
      </w:r>
      <w:r>
        <w:rPr>
          <w:b/>
          <w:sz w:val="16"/>
          <w:szCs w:val="16"/>
        </w:rPr>
        <w:tab/>
      </w:r>
      <w:r>
        <w:rPr>
          <w:b/>
          <w:sz w:val="16"/>
          <w:szCs w:val="16"/>
        </w:rPr>
        <w:tab/>
      </w:r>
      <w:r>
        <w:rPr>
          <w:b/>
          <w:sz w:val="16"/>
          <w:szCs w:val="16"/>
        </w:rPr>
        <w:tab/>
        <w:t xml:space="preserve"> </w:t>
      </w:r>
      <w:r w:rsidR="00FE215F">
        <w:rPr>
          <w:b/>
          <w:sz w:val="16"/>
          <w:szCs w:val="16"/>
        </w:rPr>
        <w:t xml:space="preserve">   </w:t>
      </w:r>
      <w:r>
        <w:rPr>
          <w:b/>
          <w:sz w:val="16"/>
          <w:szCs w:val="16"/>
        </w:rPr>
        <w:t xml:space="preserve">   </w:t>
      </w:r>
      <w:r>
        <w:t>(</w:t>
      </w:r>
      <w:proofErr w:type="gramStart"/>
      <w:r>
        <w:t>r</w:t>
      </w:r>
      <w:r w:rsidRPr="00CD7341">
        <w:t>efrain</w:t>
      </w:r>
      <w:proofErr w:type="gramEnd"/>
      <w:r w:rsidRPr="00CD7341">
        <w:t xml:space="preserve"> </w:t>
      </w:r>
      <w:r>
        <w:t>o</w:t>
      </w:r>
      <w:r w:rsidRPr="00CD7341">
        <w:t>nly)</w:t>
      </w:r>
    </w:p>
    <w:p w:rsidR="00330EEA" w:rsidRPr="00330EEA" w:rsidRDefault="00A363B0" w:rsidP="00BB2667">
      <w:pPr>
        <w:pStyle w:val="ecmsonormal"/>
        <w:spacing w:after="0"/>
        <w:rPr>
          <w:rFonts w:ascii="Berylium" w:hAnsi="Berylium"/>
        </w:rPr>
      </w:pPr>
      <w:r w:rsidRPr="00D73D4A">
        <w:rPr>
          <w:b/>
          <w:color w:val="FF0000"/>
          <w:szCs w:val="28"/>
        </w:rPr>
        <w:tab/>
      </w:r>
      <w:r w:rsidRPr="00D73D4A">
        <w:rPr>
          <w:b/>
          <w:color w:val="FF0000"/>
          <w:szCs w:val="28"/>
        </w:rPr>
        <w:tab/>
      </w:r>
      <w:r w:rsidRPr="00D73D4A">
        <w:rPr>
          <w:b/>
          <w:color w:val="FF0000"/>
          <w:szCs w:val="28"/>
        </w:rPr>
        <w:tab/>
      </w:r>
      <w:r w:rsidRPr="00D73D4A">
        <w:rPr>
          <w:b/>
          <w:color w:val="FF0000"/>
          <w:szCs w:val="28"/>
        </w:rPr>
        <w:tab/>
      </w:r>
      <w:r w:rsidR="00330EEA">
        <w:rPr>
          <w:rFonts w:ascii="Berylium" w:hAnsi="Berylium"/>
        </w:rPr>
        <w:t xml:space="preserve"> </w:t>
      </w:r>
    </w:p>
    <w:p w:rsidR="00775FC8" w:rsidRPr="0008784C" w:rsidRDefault="00775FC8" w:rsidP="00392D48">
      <w:pPr>
        <w:autoSpaceDE w:val="0"/>
        <w:autoSpaceDN w:val="0"/>
        <w:adjustRightInd w:val="0"/>
        <w:rPr>
          <w:rFonts w:ascii="Berylium" w:hAnsi="Berylium"/>
          <w:color w:val="FF0000"/>
        </w:rPr>
      </w:pPr>
    </w:p>
    <w:p w:rsidR="00872206" w:rsidRDefault="00862CBD" w:rsidP="00291208">
      <w:pPr>
        <w:autoSpaceDE w:val="0"/>
        <w:autoSpaceDN w:val="0"/>
        <w:adjustRightInd w:val="0"/>
        <w:ind w:left="720" w:firstLine="720"/>
        <w:rPr>
          <w:rFonts w:ascii="Albertus Medium" w:hAnsi="Albertus Medium"/>
          <w:color w:val="FF0000"/>
          <w:sz w:val="26"/>
          <w:szCs w:val="26"/>
        </w:rPr>
      </w:pPr>
      <w:r w:rsidRPr="0008784C">
        <w:rPr>
          <w:rFonts w:ascii="Berylium" w:hAnsi="Berylium"/>
          <w:color w:val="FF0000"/>
          <w:sz w:val="32"/>
          <w:szCs w:val="32"/>
        </w:rPr>
        <w:t xml:space="preserve">           </w:t>
      </w:r>
      <w:r w:rsidR="00872206" w:rsidRPr="0008784C">
        <w:rPr>
          <w:rFonts w:ascii="Albertus Medium" w:hAnsi="Albertus Medium"/>
          <w:color w:val="FF0000"/>
          <w:sz w:val="26"/>
          <w:szCs w:val="26"/>
        </w:rPr>
        <w:t xml:space="preserve">        </w:t>
      </w:r>
    </w:p>
    <w:p w:rsidR="00FE215F" w:rsidRPr="00862CBD" w:rsidRDefault="00FE215F" w:rsidP="00FE215F">
      <w:pPr>
        <w:pStyle w:val="ecmsonormal"/>
        <w:spacing w:after="0"/>
        <w:jc w:val="center"/>
        <w:rPr>
          <w:sz w:val="28"/>
          <w:szCs w:val="28"/>
          <w:u w:val="single"/>
        </w:rPr>
      </w:pPr>
      <w:r w:rsidRPr="00862CBD">
        <w:rPr>
          <w:sz w:val="28"/>
          <w:szCs w:val="28"/>
          <w:u w:val="single"/>
        </w:rPr>
        <w:lastRenderedPageBreak/>
        <w:t>Church Announcements</w:t>
      </w:r>
    </w:p>
    <w:p w:rsidR="00FE215F" w:rsidRPr="0008784C" w:rsidRDefault="00FE215F" w:rsidP="00FE215F">
      <w:pPr>
        <w:pStyle w:val="ecmsonormal"/>
        <w:tabs>
          <w:tab w:val="left" w:pos="180"/>
          <w:tab w:val="left" w:pos="8820"/>
        </w:tabs>
        <w:spacing w:after="0"/>
        <w:rPr>
          <w:rFonts w:ascii="Berylium" w:hAnsi="Berylium"/>
          <w:b/>
          <w:bCs/>
          <w:iCs/>
          <w:color w:val="FF0000"/>
        </w:rPr>
      </w:pPr>
      <w:r w:rsidRPr="00862CBD">
        <w:rPr>
          <w:rFonts w:ascii="Berylium" w:hAnsi="Berylium"/>
        </w:rPr>
        <w:t xml:space="preserve">Please take a </w:t>
      </w:r>
      <w:r w:rsidRPr="00775FC8">
        <w:rPr>
          <w:rFonts w:ascii="Berylium" w:hAnsi="Berylium"/>
        </w:rPr>
        <w:t xml:space="preserve">moment to fill out a “Thinking of You” card for our members who are unable to attend our service. This week we will remember </w:t>
      </w:r>
      <w:r w:rsidR="00EA1554">
        <w:rPr>
          <w:rFonts w:ascii="Berylium" w:hAnsi="Berylium"/>
          <w:b/>
          <w:bCs/>
          <w:iCs/>
        </w:rPr>
        <w:t>Barbara French.</w:t>
      </w:r>
    </w:p>
    <w:p w:rsidR="00FE215F" w:rsidRPr="00EF7EE4" w:rsidRDefault="00FE215F" w:rsidP="00FE215F">
      <w:pPr>
        <w:rPr>
          <w:rFonts w:ascii="Berylium" w:hAnsi="Berylium"/>
          <w:color w:val="FF0000"/>
          <w:sz w:val="16"/>
          <w:szCs w:val="16"/>
        </w:rPr>
      </w:pPr>
    </w:p>
    <w:p w:rsidR="00FE215F" w:rsidRDefault="00FE215F" w:rsidP="00FE215F">
      <w:pPr>
        <w:rPr>
          <w:rFonts w:ascii="Berylium" w:hAnsi="Berylium"/>
          <w:sz w:val="32"/>
          <w:szCs w:val="32"/>
        </w:rPr>
      </w:pPr>
      <w:r w:rsidRPr="00775FC8">
        <w:rPr>
          <w:rFonts w:ascii="Berylium" w:hAnsi="Berylium"/>
        </w:rPr>
        <w:t>A congregational meeting will be held</w:t>
      </w:r>
      <w:r w:rsidR="00EA1554">
        <w:rPr>
          <w:rFonts w:ascii="Berylium" w:hAnsi="Berylium"/>
        </w:rPr>
        <w:t xml:space="preserve"> today</w:t>
      </w:r>
      <w:r w:rsidRPr="00775FC8">
        <w:rPr>
          <w:rFonts w:ascii="Berylium" w:hAnsi="Berylium"/>
        </w:rPr>
        <w:t xml:space="preserve"> following both services to approve the budget for next year. </w:t>
      </w:r>
      <w:r w:rsidRPr="00775FC8">
        <w:rPr>
          <w:rFonts w:ascii="Berylium" w:hAnsi="Berylium"/>
          <w:sz w:val="32"/>
          <w:szCs w:val="32"/>
        </w:rPr>
        <w:t xml:space="preserve"> </w:t>
      </w:r>
    </w:p>
    <w:p w:rsidR="00FE215F" w:rsidRDefault="00FE215F" w:rsidP="00FE215F">
      <w:pPr>
        <w:rPr>
          <w:rFonts w:ascii="Berylium" w:hAnsi="Berylium"/>
          <w:sz w:val="16"/>
          <w:szCs w:val="16"/>
        </w:rPr>
      </w:pPr>
    </w:p>
    <w:p w:rsidR="00EA1554" w:rsidRDefault="00EA1554" w:rsidP="00FE215F">
      <w:pPr>
        <w:rPr>
          <w:rFonts w:ascii="Berylium" w:hAnsi="Berylium"/>
        </w:rPr>
      </w:pPr>
      <w:r>
        <w:rPr>
          <w:rFonts w:ascii="Berylium" w:hAnsi="Berylium"/>
        </w:rPr>
        <w:t>Lifetouch pictures are available to be picked up n the Church office beginning January 2</w:t>
      </w:r>
      <w:r w:rsidRPr="00EA1554">
        <w:rPr>
          <w:rFonts w:ascii="Berylium" w:hAnsi="Berylium"/>
          <w:vertAlign w:val="superscript"/>
        </w:rPr>
        <w:t>nd</w:t>
      </w:r>
      <w:r>
        <w:rPr>
          <w:rFonts w:ascii="Berylium" w:hAnsi="Berylium"/>
        </w:rPr>
        <w:t xml:space="preserve">. </w:t>
      </w:r>
    </w:p>
    <w:p w:rsidR="00EA1554" w:rsidRPr="00EA1554" w:rsidRDefault="00EA1554" w:rsidP="00FE215F">
      <w:pPr>
        <w:rPr>
          <w:rFonts w:ascii="Berylium" w:hAnsi="Berylium"/>
        </w:rPr>
      </w:pPr>
    </w:p>
    <w:p w:rsidR="00EA1554" w:rsidRPr="00EA1554" w:rsidRDefault="00EA1554" w:rsidP="00EA1554">
      <w:pPr>
        <w:tabs>
          <w:tab w:val="left" w:pos="900"/>
        </w:tabs>
        <w:rPr>
          <w:rFonts w:ascii="Berylium" w:hAnsi="Berylium"/>
        </w:rPr>
      </w:pPr>
      <w:r w:rsidRPr="00EA1554">
        <w:rPr>
          <w:rFonts w:ascii="Berylium" w:hAnsi="Berylium"/>
        </w:rPr>
        <w:t>We will again be using the call messaging system if there is a need to cancel worship services or other events or gatherings due to bad weather or dangerous road conditions. We will also be once again putting messages out through KMMO radio, 102.9 FM.</w:t>
      </w:r>
    </w:p>
    <w:p w:rsidR="00EA1554" w:rsidRPr="00EA1554" w:rsidRDefault="00EA1554" w:rsidP="00EA1554">
      <w:pPr>
        <w:tabs>
          <w:tab w:val="left" w:pos="900"/>
        </w:tabs>
        <w:rPr>
          <w:rFonts w:ascii="Berylium" w:hAnsi="Berylium"/>
          <w:b/>
          <w:sz w:val="28"/>
          <w:szCs w:val="28"/>
        </w:rPr>
      </w:pPr>
    </w:p>
    <w:p w:rsidR="00EA1554" w:rsidRPr="00EA1554" w:rsidRDefault="00EA1554" w:rsidP="00EA1554">
      <w:pPr>
        <w:tabs>
          <w:tab w:val="left" w:pos="900"/>
        </w:tabs>
        <w:rPr>
          <w:rFonts w:ascii="Berylium" w:hAnsi="Berylium"/>
          <w:b/>
          <w:sz w:val="28"/>
          <w:szCs w:val="28"/>
        </w:rPr>
      </w:pPr>
      <w:r w:rsidRPr="00EA1554">
        <w:rPr>
          <w:rFonts w:ascii="Berylium" w:hAnsi="Berylium"/>
        </w:rPr>
        <w:t xml:space="preserve">The first six Sundays of the new year will lead us to a sermon series on resolutions – promises we can make to ourselves to be more faithful Christians. The </w:t>
      </w:r>
      <w:r w:rsidR="0051511D" w:rsidRPr="00EA1554">
        <w:rPr>
          <w:rFonts w:ascii="Berylium" w:hAnsi="Berylium"/>
        </w:rPr>
        <w:t>New Year</w:t>
      </w:r>
      <w:r w:rsidRPr="00EA1554">
        <w:rPr>
          <w:rFonts w:ascii="Berylium" w:hAnsi="Berylium"/>
        </w:rPr>
        <w:t xml:space="preserve"> and the new 10:45 worship service encourage us to make some changes that will be pointed out in this </w:t>
      </w:r>
      <w:r w:rsidRPr="00EA1554">
        <w:rPr>
          <w:rFonts w:ascii="Berylium" w:hAnsi="Berylium"/>
          <w:b/>
        </w:rPr>
        <w:t xml:space="preserve">“A New </w:t>
      </w:r>
      <w:proofErr w:type="gramStart"/>
      <w:r w:rsidRPr="00EA1554">
        <w:rPr>
          <w:rFonts w:ascii="Berylium" w:hAnsi="Berylium"/>
          <w:b/>
        </w:rPr>
        <w:t>You</w:t>
      </w:r>
      <w:proofErr w:type="gramEnd"/>
      <w:r w:rsidRPr="00EA1554">
        <w:rPr>
          <w:rFonts w:ascii="Berylium" w:hAnsi="Berylium"/>
          <w:b/>
        </w:rPr>
        <w:t xml:space="preserve">” </w:t>
      </w:r>
      <w:r w:rsidRPr="00EA1554">
        <w:rPr>
          <w:rFonts w:ascii="Berylium" w:hAnsi="Berylium"/>
        </w:rPr>
        <w:t xml:space="preserve">series. The lectionary readings assigned to these six Sundays lend themselves well to a call for all of us - to challenge us to do our best in the year to come to make some positive changes in our spiritual lives. Three of the messages will focus on our commitments to the church and three on our commitments to Christ. </w:t>
      </w:r>
    </w:p>
    <w:p w:rsidR="00FE215F" w:rsidRPr="0008784C" w:rsidRDefault="00FE215F" w:rsidP="00291208">
      <w:pPr>
        <w:autoSpaceDE w:val="0"/>
        <w:autoSpaceDN w:val="0"/>
        <w:adjustRightInd w:val="0"/>
        <w:ind w:left="720" w:firstLine="720"/>
        <w:rPr>
          <w:rFonts w:ascii="Albertus Medium" w:hAnsi="Albertus Medium"/>
          <w:color w:val="FF0000"/>
          <w:sz w:val="26"/>
          <w:szCs w:val="26"/>
        </w:rPr>
      </w:pPr>
    </w:p>
    <w:sectPr w:rsidR="00FE215F" w:rsidRPr="0008784C"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F1240"/>
    <w:multiLevelType w:val="hybridMultilevel"/>
    <w:tmpl w:val="DAD0D97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F13AA"/>
    <w:multiLevelType w:val="hybridMultilevel"/>
    <w:tmpl w:val="6A2CB2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92ADD"/>
    <w:multiLevelType w:val="hybridMultilevel"/>
    <w:tmpl w:val="1EC82576"/>
    <w:lvl w:ilvl="0" w:tplc="987683E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24"/>
  </w:num>
  <w:num w:numId="5">
    <w:abstractNumId w:val="2"/>
  </w:num>
  <w:num w:numId="6">
    <w:abstractNumId w:val="14"/>
  </w:num>
  <w:num w:numId="7">
    <w:abstractNumId w:val="10"/>
  </w:num>
  <w:num w:numId="8">
    <w:abstractNumId w:val="11"/>
  </w:num>
  <w:num w:numId="9">
    <w:abstractNumId w:val="1"/>
  </w:num>
  <w:num w:numId="10">
    <w:abstractNumId w:val="0"/>
  </w:num>
  <w:num w:numId="11">
    <w:abstractNumId w:val="12"/>
  </w:num>
  <w:num w:numId="12">
    <w:abstractNumId w:val="22"/>
  </w:num>
  <w:num w:numId="13">
    <w:abstractNumId w:val="13"/>
  </w:num>
  <w:num w:numId="14">
    <w:abstractNumId w:val="19"/>
  </w:num>
  <w:num w:numId="15">
    <w:abstractNumId w:val="18"/>
  </w:num>
  <w:num w:numId="16">
    <w:abstractNumId w:val="26"/>
  </w:num>
  <w:num w:numId="17">
    <w:abstractNumId w:val="25"/>
  </w:num>
  <w:num w:numId="18">
    <w:abstractNumId w:val="20"/>
  </w:num>
  <w:num w:numId="19">
    <w:abstractNumId w:val="15"/>
  </w:num>
  <w:num w:numId="20">
    <w:abstractNumId w:val="8"/>
  </w:num>
  <w:num w:numId="21">
    <w:abstractNumId w:val="9"/>
  </w:num>
  <w:num w:numId="22">
    <w:abstractNumId w:val="21"/>
  </w:num>
  <w:num w:numId="23">
    <w:abstractNumId w:val="5"/>
  </w:num>
  <w:num w:numId="24">
    <w:abstractNumId w:val="7"/>
  </w:num>
  <w:num w:numId="25">
    <w:abstractNumId w:val="17"/>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441A"/>
    <w:rsid w:val="00006C43"/>
    <w:rsid w:val="00007A47"/>
    <w:rsid w:val="0001272C"/>
    <w:rsid w:val="00013850"/>
    <w:rsid w:val="00016A16"/>
    <w:rsid w:val="00021DF0"/>
    <w:rsid w:val="00021E65"/>
    <w:rsid w:val="00022D6B"/>
    <w:rsid w:val="0002469C"/>
    <w:rsid w:val="00024728"/>
    <w:rsid w:val="0002506C"/>
    <w:rsid w:val="000310E0"/>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8784C"/>
    <w:rsid w:val="0009086A"/>
    <w:rsid w:val="00094315"/>
    <w:rsid w:val="00097BD6"/>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3A8B"/>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2A1C"/>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0C70"/>
    <w:rsid w:val="001E2F1E"/>
    <w:rsid w:val="001E39E0"/>
    <w:rsid w:val="001E5B29"/>
    <w:rsid w:val="001E76C3"/>
    <w:rsid w:val="001E7FC9"/>
    <w:rsid w:val="001F0FFF"/>
    <w:rsid w:val="001F17A0"/>
    <w:rsid w:val="001F26B6"/>
    <w:rsid w:val="001F28FD"/>
    <w:rsid w:val="001F2ADF"/>
    <w:rsid w:val="001F6A1B"/>
    <w:rsid w:val="002010B3"/>
    <w:rsid w:val="00202537"/>
    <w:rsid w:val="002068CC"/>
    <w:rsid w:val="00206D76"/>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03"/>
    <w:rsid w:val="00242862"/>
    <w:rsid w:val="002440B7"/>
    <w:rsid w:val="0024500C"/>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1208"/>
    <w:rsid w:val="0029526C"/>
    <w:rsid w:val="002A070E"/>
    <w:rsid w:val="002A43C2"/>
    <w:rsid w:val="002A44DA"/>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1E0D"/>
    <w:rsid w:val="0031421E"/>
    <w:rsid w:val="003249D5"/>
    <w:rsid w:val="00330EEA"/>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973"/>
    <w:rsid w:val="003A3E42"/>
    <w:rsid w:val="003A5161"/>
    <w:rsid w:val="003A6D85"/>
    <w:rsid w:val="003B1AE1"/>
    <w:rsid w:val="003B23C6"/>
    <w:rsid w:val="003B4928"/>
    <w:rsid w:val="003B5C3A"/>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57B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4F663E"/>
    <w:rsid w:val="00502435"/>
    <w:rsid w:val="00511D15"/>
    <w:rsid w:val="00512D53"/>
    <w:rsid w:val="0051511D"/>
    <w:rsid w:val="00515818"/>
    <w:rsid w:val="00523B58"/>
    <w:rsid w:val="00524A21"/>
    <w:rsid w:val="005255F0"/>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17EF"/>
    <w:rsid w:val="005A647C"/>
    <w:rsid w:val="005B03E2"/>
    <w:rsid w:val="005B1266"/>
    <w:rsid w:val="005B2A3D"/>
    <w:rsid w:val="005B34C4"/>
    <w:rsid w:val="005B5004"/>
    <w:rsid w:val="005C22BF"/>
    <w:rsid w:val="005C3295"/>
    <w:rsid w:val="005C4636"/>
    <w:rsid w:val="005D7A8B"/>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96B24"/>
    <w:rsid w:val="006A0029"/>
    <w:rsid w:val="006A01AE"/>
    <w:rsid w:val="006A1E67"/>
    <w:rsid w:val="006A3485"/>
    <w:rsid w:val="006A4F71"/>
    <w:rsid w:val="006A7379"/>
    <w:rsid w:val="006B5E63"/>
    <w:rsid w:val="006C268E"/>
    <w:rsid w:val="006C4479"/>
    <w:rsid w:val="006C52B6"/>
    <w:rsid w:val="006C6BEA"/>
    <w:rsid w:val="006D39D5"/>
    <w:rsid w:val="006E1B2D"/>
    <w:rsid w:val="006E5386"/>
    <w:rsid w:val="006F212C"/>
    <w:rsid w:val="006F32B9"/>
    <w:rsid w:val="0070368C"/>
    <w:rsid w:val="00704E95"/>
    <w:rsid w:val="00705282"/>
    <w:rsid w:val="0070628C"/>
    <w:rsid w:val="00706760"/>
    <w:rsid w:val="007136FA"/>
    <w:rsid w:val="00714EFB"/>
    <w:rsid w:val="007242D9"/>
    <w:rsid w:val="007249E2"/>
    <w:rsid w:val="007300AA"/>
    <w:rsid w:val="00730C56"/>
    <w:rsid w:val="00736E8F"/>
    <w:rsid w:val="007376B1"/>
    <w:rsid w:val="007410C4"/>
    <w:rsid w:val="00741222"/>
    <w:rsid w:val="00742478"/>
    <w:rsid w:val="00743A74"/>
    <w:rsid w:val="0074797A"/>
    <w:rsid w:val="00751FF7"/>
    <w:rsid w:val="00753B0B"/>
    <w:rsid w:val="0075560D"/>
    <w:rsid w:val="0075578D"/>
    <w:rsid w:val="00760C99"/>
    <w:rsid w:val="007701AF"/>
    <w:rsid w:val="00771463"/>
    <w:rsid w:val="00773987"/>
    <w:rsid w:val="0077521B"/>
    <w:rsid w:val="00775D60"/>
    <w:rsid w:val="00775FC8"/>
    <w:rsid w:val="00780647"/>
    <w:rsid w:val="007841E4"/>
    <w:rsid w:val="0078619B"/>
    <w:rsid w:val="00786F8C"/>
    <w:rsid w:val="00787ACB"/>
    <w:rsid w:val="0079275E"/>
    <w:rsid w:val="007A094D"/>
    <w:rsid w:val="007A0BD2"/>
    <w:rsid w:val="007A2900"/>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1CD9"/>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A56CB"/>
    <w:rsid w:val="008B34A0"/>
    <w:rsid w:val="008B49C7"/>
    <w:rsid w:val="008B4D03"/>
    <w:rsid w:val="008C298D"/>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3D6A"/>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2986"/>
    <w:rsid w:val="009D47CD"/>
    <w:rsid w:val="009D5CCB"/>
    <w:rsid w:val="009E0FC6"/>
    <w:rsid w:val="009E107B"/>
    <w:rsid w:val="009E1532"/>
    <w:rsid w:val="009E4B43"/>
    <w:rsid w:val="009E5ED9"/>
    <w:rsid w:val="009E698A"/>
    <w:rsid w:val="009F2412"/>
    <w:rsid w:val="009F4071"/>
    <w:rsid w:val="00A04D0D"/>
    <w:rsid w:val="00A057D4"/>
    <w:rsid w:val="00A06BC2"/>
    <w:rsid w:val="00A1107E"/>
    <w:rsid w:val="00A122EE"/>
    <w:rsid w:val="00A16620"/>
    <w:rsid w:val="00A21D24"/>
    <w:rsid w:val="00A221C8"/>
    <w:rsid w:val="00A22B3C"/>
    <w:rsid w:val="00A22FE9"/>
    <w:rsid w:val="00A233A6"/>
    <w:rsid w:val="00A2557F"/>
    <w:rsid w:val="00A2592F"/>
    <w:rsid w:val="00A26722"/>
    <w:rsid w:val="00A363B0"/>
    <w:rsid w:val="00A36843"/>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43B6"/>
    <w:rsid w:val="00AA7F1D"/>
    <w:rsid w:val="00AB2B46"/>
    <w:rsid w:val="00AB4B3A"/>
    <w:rsid w:val="00AB6803"/>
    <w:rsid w:val="00AC3300"/>
    <w:rsid w:val="00AC4CC2"/>
    <w:rsid w:val="00AC532C"/>
    <w:rsid w:val="00AC74E7"/>
    <w:rsid w:val="00AC75AE"/>
    <w:rsid w:val="00AD0084"/>
    <w:rsid w:val="00AD0D2E"/>
    <w:rsid w:val="00AD162A"/>
    <w:rsid w:val="00AD58ED"/>
    <w:rsid w:val="00AD6655"/>
    <w:rsid w:val="00AE0837"/>
    <w:rsid w:val="00AF3CDA"/>
    <w:rsid w:val="00B00E49"/>
    <w:rsid w:val="00B02765"/>
    <w:rsid w:val="00B03830"/>
    <w:rsid w:val="00B03AAB"/>
    <w:rsid w:val="00B15023"/>
    <w:rsid w:val="00B1553E"/>
    <w:rsid w:val="00B22383"/>
    <w:rsid w:val="00B23FCE"/>
    <w:rsid w:val="00B331FB"/>
    <w:rsid w:val="00B33FC6"/>
    <w:rsid w:val="00B36E6F"/>
    <w:rsid w:val="00B37FE7"/>
    <w:rsid w:val="00B51D89"/>
    <w:rsid w:val="00B51EFD"/>
    <w:rsid w:val="00B521C5"/>
    <w:rsid w:val="00B54647"/>
    <w:rsid w:val="00B61F55"/>
    <w:rsid w:val="00B649D9"/>
    <w:rsid w:val="00B715D2"/>
    <w:rsid w:val="00B7170B"/>
    <w:rsid w:val="00B7546C"/>
    <w:rsid w:val="00B7567B"/>
    <w:rsid w:val="00B76437"/>
    <w:rsid w:val="00B7741C"/>
    <w:rsid w:val="00B85841"/>
    <w:rsid w:val="00B91218"/>
    <w:rsid w:val="00B91D83"/>
    <w:rsid w:val="00B9273D"/>
    <w:rsid w:val="00B969F8"/>
    <w:rsid w:val="00B9734E"/>
    <w:rsid w:val="00BA1006"/>
    <w:rsid w:val="00BA146B"/>
    <w:rsid w:val="00BA3D2F"/>
    <w:rsid w:val="00BA59E7"/>
    <w:rsid w:val="00BA5B48"/>
    <w:rsid w:val="00BB2667"/>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16828"/>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B5E86"/>
    <w:rsid w:val="00CC2139"/>
    <w:rsid w:val="00CC4923"/>
    <w:rsid w:val="00CD092A"/>
    <w:rsid w:val="00CD1217"/>
    <w:rsid w:val="00CD2920"/>
    <w:rsid w:val="00CD5437"/>
    <w:rsid w:val="00CD7341"/>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17775"/>
    <w:rsid w:val="00D2447A"/>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1A40"/>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2B0"/>
    <w:rsid w:val="00DE3EC1"/>
    <w:rsid w:val="00DE4E01"/>
    <w:rsid w:val="00DE535A"/>
    <w:rsid w:val="00DE557D"/>
    <w:rsid w:val="00DE7FA2"/>
    <w:rsid w:val="00DF1FB6"/>
    <w:rsid w:val="00DF3635"/>
    <w:rsid w:val="00DF40D7"/>
    <w:rsid w:val="00DF6235"/>
    <w:rsid w:val="00E1030C"/>
    <w:rsid w:val="00E14DB6"/>
    <w:rsid w:val="00E164DA"/>
    <w:rsid w:val="00E21D8A"/>
    <w:rsid w:val="00E223C6"/>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3CED"/>
    <w:rsid w:val="00E84092"/>
    <w:rsid w:val="00E8476A"/>
    <w:rsid w:val="00E85A09"/>
    <w:rsid w:val="00E87EE1"/>
    <w:rsid w:val="00E96277"/>
    <w:rsid w:val="00EA1554"/>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EF7EE4"/>
    <w:rsid w:val="00F009F2"/>
    <w:rsid w:val="00F02EB9"/>
    <w:rsid w:val="00F047A4"/>
    <w:rsid w:val="00F07681"/>
    <w:rsid w:val="00F139C7"/>
    <w:rsid w:val="00F309BA"/>
    <w:rsid w:val="00F32763"/>
    <w:rsid w:val="00F36ECA"/>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4D18"/>
    <w:rsid w:val="00FD7CF9"/>
    <w:rsid w:val="00FE0826"/>
    <w:rsid w:val="00FE1704"/>
    <w:rsid w:val="00FE215F"/>
    <w:rsid w:val="00FE3CBE"/>
    <w:rsid w:val="00FE7936"/>
    <w:rsid w:val="00FF2AD5"/>
    <w:rsid w:val="00FF507B"/>
    <w:rsid w:val="00FF68A4"/>
    <w:rsid w:val="00FF7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83D7-97BD-4792-AEB7-1494629A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3</cp:revision>
  <cp:lastPrinted>2018-12-20T18:20:00Z</cp:lastPrinted>
  <dcterms:created xsi:type="dcterms:W3CDTF">2018-12-26T17:48:00Z</dcterms:created>
  <dcterms:modified xsi:type="dcterms:W3CDTF">2018-12-26T17:58:00Z</dcterms:modified>
</cp:coreProperties>
</file>